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AB6" w:rsidRDefault="00CC6AB6" w:rsidP="00EB1FCA">
      <w:pPr>
        <w:spacing w:after="0" w:line="240" w:lineRule="auto"/>
        <w:ind w:left="9204"/>
        <w:rPr>
          <w:rFonts w:ascii="Times New Roman" w:hAnsi="Times New Roman"/>
          <w:b/>
          <w:sz w:val="28"/>
          <w:szCs w:val="28"/>
        </w:rPr>
      </w:pPr>
      <w:r w:rsidRPr="00516FD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Проект</w:t>
      </w:r>
    </w:p>
    <w:p w:rsidR="00EF7B75" w:rsidRDefault="00EF7B75" w:rsidP="00EB1FCA">
      <w:pPr>
        <w:spacing w:after="0" w:line="240" w:lineRule="auto"/>
        <w:ind w:left="9204"/>
        <w:rPr>
          <w:rFonts w:ascii="Times New Roman" w:hAnsi="Times New Roman"/>
          <w:b/>
          <w:sz w:val="28"/>
          <w:szCs w:val="28"/>
        </w:rPr>
      </w:pPr>
    </w:p>
    <w:p w:rsidR="00EF7B75" w:rsidRPr="007043BB" w:rsidRDefault="00EF7B75" w:rsidP="00EF7B75">
      <w:pPr>
        <w:widowControl w:val="0"/>
        <w:autoSpaceDE w:val="0"/>
        <w:autoSpaceDN w:val="0"/>
        <w:adjustRightInd w:val="0"/>
        <w:spacing w:after="0" w:line="240" w:lineRule="auto"/>
        <w:ind w:left="106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EF7B75" w:rsidRPr="007043BB" w:rsidRDefault="00EF7B75" w:rsidP="00EF7B75">
      <w:pPr>
        <w:widowControl w:val="0"/>
        <w:autoSpaceDE w:val="0"/>
        <w:autoSpaceDN w:val="0"/>
        <w:adjustRightInd w:val="0"/>
        <w:spacing w:after="0" w:line="240" w:lineRule="auto"/>
        <w:ind w:left="10620"/>
        <w:jc w:val="both"/>
        <w:rPr>
          <w:rFonts w:ascii="Times New Roman" w:hAnsi="Times New Roman"/>
          <w:sz w:val="28"/>
          <w:szCs w:val="28"/>
        </w:rPr>
      </w:pPr>
      <w:r w:rsidRPr="007043BB">
        <w:rPr>
          <w:rFonts w:ascii="Times New Roman" w:hAnsi="Times New Roman"/>
          <w:sz w:val="28"/>
          <w:szCs w:val="28"/>
        </w:rPr>
        <w:t>постановлением Правительства</w:t>
      </w:r>
    </w:p>
    <w:p w:rsidR="00EF7B75" w:rsidRPr="007043BB" w:rsidRDefault="00EF7B75" w:rsidP="00EF7B75">
      <w:pPr>
        <w:widowControl w:val="0"/>
        <w:autoSpaceDE w:val="0"/>
        <w:autoSpaceDN w:val="0"/>
        <w:adjustRightInd w:val="0"/>
        <w:spacing w:after="0" w:line="240" w:lineRule="auto"/>
        <w:ind w:left="10620"/>
        <w:jc w:val="both"/>
        <w:rPr>
          <w:rFonts w:ascii="Times New Roman" w:hAnsi="Times New Roman"/>
          <w:sz w:val="28"/>
          <w:szCs w:val="28"/>
        </w:rPr>
      </w:pPr>
      <w:r w:rsidRPr="007043BB">
        <w:rPr>
          <w:rFonts w:ascii="Times New Roman" w:hAnsi="Times New Roman"/>
          <w:sz w:val="28"/>
          <w:szCs w:val="28"/>
        </w:rPr>
        <w:t>Кыргызской Республики</w:t>
      </w:r>
    </w:p>
    <w:p w:rsidR="00EF7B75" w:rsidRDefault="00EF7B75" w:rsidP="00EF7B75">
      <w:pPr>
        <w:widowControl w:val="0"/>
        <w:autoSpaceDE w:val="0"/>
        <w:autoSpaceDN w:val="0"/>
        <w:adjustRightInd w:val="0"/>
        <w:spacing w:after="0" w:line="240" w:lineRule="auto"/>
        <w:ind w:left="10620"/>
        <w:jc w:val="both"/>
        <w:rPr>
          <w:rFonts w:ascii="Times New Roman" w:hAnsi="Times New Roman"/>
          <w:sz w:val="28"/>
          <w:szCs w:val="28"/>
        </w:rPr>
      </w:pPr>
      <w:r w:rsidRPr="007043BB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«____» ________ </w:t>
      </w:r>
      <w:r w:rsidRPr="007043B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___</w:t>
      </w:r>
      <w:r w:rsidRPr="007043BB">
        <w:rPr>
          <w:rFonts w:ascii="Times New Roman" w:hAnsi="Times New Roman"/>
          <w:sz w:val="28"/>
          <w:szCs w:val="28"/>
        </w:rPr>
        <w:t xml:space="preserve"> года </w:t>
      </w:r>
    </w:p>
    <w:p w:rsidR="00EF7B75" w:rsidRPr="007043BB" w:rsidRDefault="00EF7B75" w:rsidP="00EF7B75">
      <w:pPr>
        <w:widowControl w:val="0"/>
        <w:autoSpaceDE w:val="0"/>
        <w:autoSpaceDN w:val="0"/>
        <w:adjustRightInd w:val="0"/>
        <w:spacing w:after="0" w:line="240" w:lineRule="auto"/>
        <w:ind w:left="106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___________________</w:t>
      </w:r>
    </w:p>
    <w:p w:rsidR="00EF7B75" w:rsidRPr="00516FD6" w:rsidRDefault="00EF7B75" w:rsidP="00EB1FCA">
      <w:pPr>
        <w:spacing w:after="0" w:line="240" w:lineRule="auto"/>
        <w:ind w:left="9204"/>
        <w:rPr>
          <w:rFonts w:ascii="Times New Roman" w:hAnsi="Times New Roman"/>
          <w:b/>
          <w:sz w:val="28"/>
          <w:szCs w:val="28"/>
        </w:rPr>
      </w:pPr>
    </w:p>
    <w:p w:rsidR="00CC6AB6" w:rsidRDefault="00CC6AB6" w:rsidP="00EB1F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C6AB6" w:rsidRDefault="00CC6AB6" w:rsidP="00EB1F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C6AB6" w:rsidRDefault="00CC6AB6" w:rsidP="00EB1F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6FD6">
        <w:rPr>
          <w:rFonts w:ascii="Times New Roman" w:hAnsi="Times New Roman"/>
          <w:b/>
          <w:sz w:val="28"/>
          <w:szCs w:val="28"/>
        </w:rPr>
        <w:t xml:space="preserve">ПЛАН РЕАЛИЗАЦИИ </w:t>
      </w:r>
    </w:p>
    <w:p w:rsidR="00CC6AB6" w:rsidRDefault="00CC6AB6" w:rsidP="00EB1F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211D">
        <w:rPr>
          <w:rFonts w:ascii="Times New Roman" w:hAnsi="Times New Roman"/>
          <w:b/>
          <w:sz w:val="28"/>
          <w:szCs w:val="28"/>
        </w:rPr>
        <w:t>С</w:t>
      </w:r>
      <w:r>
        <w:rPr>
          <w:rFonts w:ascii="Times New Roman" w:hAnsi="Times New Roman"/>
          <w:b/>
          <w:sz w:val="28"/>
          <w:szCs w:val="28"/>
        </w:rPr>
        <w:t>ТРАТЕГИИ РАЗВИТИЯ ТАМОЖЕННОЙ СИСТЕМЫ И</w:t>
      </w:r>
      <w:r w:rsidRPr="0039211D">
        <w:rPr>
          <w:rFonts w:ascii="Times New Roman" w:hAnsi="Times New Roman"/>
          <w:b/>
          <w:sz w:val="28"/>
          <w:szCs w:val="28"/>
        </w:rPr>
        <w:t xml:space="preserve"> </w:t>
      </w:r>
    </w:p>
    <w:p w:rsidR="00CC6AB6" w:rsidRPr="0039211D" w:rsidRDefault="00CC6AB6" w:rsidP="00EB1F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СОДЕЙСТВИЯ ВНЕШНЕЭКОНОМИЧЕСКОЙ ДЕЯТЕЛЬНОСТИ</w:t>
      </w:r>
      <w:r w:rsidRPr="0039211D">
        <w:rPr>
          <w:rFonts w:ascii="Times New Roman" w:hAnsi="Times New Roman"/>
          <w:b/>
          <w:sz w:val="28"/>
          <w:szCs w:val="28"/>
        </w:rPr>
        <w:t xml:space="preserve"> </w:t>
      </w:r>
    </w:p>
    <w:p w:rsidR="00CC6AB6" w:rsidRPr="0039211D" w:rsidRDefault="00CC6AB6" w:rsidP="00EB1F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Pr="0039211D">
        <w:rPr>
          <w:rFonts w:ascii="Times New Roman" w:hAnsi="Times New Roman"/>
          <w:b/>
          <w:sz w:val="28"/>
          <w:szCs w:val="28"/>
        </w:rPr>
        <w:t xml:space="preserve"> К</w:t>
      </w:r>
      <w:r>
        <w:rPr>
          <w:rFonts w:ascii="Times New Roman" w:hAnsi="Times New Roman"/>
          <w:b/>
          <w:sz w:val="28"/>
          <w:szCs w:val="28"/>
        </w:rPr>
        <w:t xml:space="preserve">ЫРГЫЗСКОЙ </w:t>
      </w:r>
      <w:r w:rsidRPr="0039211D">
        <w:rPr>
          <w:rFonts w:ascii="Times New Roman" w:hAnsi="Times New Roman"/>
          <w:b/>
          <w:sz w:val="28"/>
          <w:szCs w:val="28"/>
        </w:rPr>
        <w:t>Р</w:t>
      </w:r>
      <w:r>
        <w:rPr>
          <w:rFonts w:ascii="Times New Roman" w:hAnsi="Times New Roman"/>
          <w:b/>
          <w:sz w:val="28"/>
          <w:szCs w:val="28"/>
        </w:rPr>
        <w:t>ЕСПУБЛИКЕ НА</w:t>
      </w:r>
      <w:r w:rsidRPr="0039211D">
        <w:rPr>
          <w:rFonts w:ascii="Times New Roman" w:hAnsi="Times New Roman"/>
          <w:b/>
          <w:sz w:val="28"/>
          <w:szCs w:val="28"/>
        </w:rPr>
        <w:t xml:space="preserve"> 2014-2017 </w:t>
      </w:r>
      <w:r>
        <w:rPr>
          <w:rFonts w:ascii="Times New Roman" w:hAnsi="Times New Roman"/>
          <w:b/>
          <w:sz w:val="28"/>
          <w:szCs w:val="28"/>
        </w:rPr>
        <w:t>ГОДЫ</w:t>
      </w:r>
      <w:r w:rsidRPr="0039211D">
        <w:rPr>
          <w:rFonts w:ascii="Times New Roman" w:hAnsi="Times New Roman"/>
          <w:b/>
          <w:sz w:val="28"/>
          <w:szCs w:val="28"/>
        </w:rPr>
        <w:t>.</w:t>
      </w:r>
    </w:p>
    <w:p w:rsidR="00CC6AB6" w:rsidRPr="0039211D" w:rsidRDefault="00CC6AB6" w:rsidP="00EB1F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"/>
        <w:gridCol w:w="1422"/>
        <w:gridCol w:w="2126"/>
        <w:gridCol w:w="11"/>
        <w:gridCol w:w="4808"/>
        <w:gridCol w:w="11"/>
        <w:gridCol w:w="1549"/>
        <w:gridCol w:w="15"/>
        <w:gridCol w:w="3103"/>
        <w:gridCol w:w="158"/>
        <w:gridCol w:w="1968"/>
      </w:tblGrid>
      <w:tr w:rsidR="00CC6AB6" w:rsidRPr="00DB4BD4" w:rsidTr="0044090E">
        <w:tc>
          <w:tcPr>
            <w:tcW w:w="705" w:type="dxa"/>
          </w:tcPr>
          <w:p w:rsidR="00CC6AB6" w:rsidRPr="00DB4BD4" w:rsidRDefault="00CC6AB6" w:rsidP="00EB1F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B4BD4">
              <w:rPr>
                <w:rFonts w:ascii="Times New Roman" w:hAnsi="Times New Roman"/>
                <w:b/>
                <w:sz w:val="24"/>
                <w:szCs w:val="28"/>
              </w:rPr>
              <w:t>№ п/п</w:t>
            </w:r>
          </w:p>
        </w:tc>
        <w:tc>
          <w:tcPr>
            <w:tcW w:w="1422" w:type="dxa"/>
          </w:tcPr>
          <w:p w:rsidR="00CC6AB6" w:rsidRPr="00DB4BD4" w:rsidRDefault="00CC6AB6" w:rsidP="00EB1F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B4BD4">
              <w:rPr>
                <w:rFonts w:ascii="Times New Roman" w:hAnsi="Times New Roman"/>
                <w:b/>
                <w:sz w:val="24"/>
                <w:szCs w:val="28"/>
              </w:rPr>
              <w:t>Задачи</w:t>
            </w:r>
          </w:p>
        </w:tc>
        <w:tc>
          <w:tcPr>
            <w:tcW w:w="2137" w:type="dxa"/>
            <w:gridSpan w:val="2"/>
          </w:tcPr>
          <w:p w:rsidR="00CC6AB6" w:rsidRPr="00DB4BD4" w:rsidRDefault="00CC6AB6" w:rsidP="00EB1F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B4BD4">
              <w:rPr>
                <w:rFonts w:ascii="Times New Roman" w:hAnsi="Times New Roman"/>
                <w:b/>
                <w:sz w:val="24"/>
                <w:szCs w:val="28"/>
              </w:rPr>
              <w:t xml:space="preserve">Мероприятия </w:t>
            </w:r>
          </w:p>
        </w:tc>
        <w:tc>
          <w:tcPr>
            <w:tcW w:w="4819" w:type="dxa"/>
            <w:gridSpan w:val="2"/>
          </w:tcPr>
          <w:p w:rsidR="00CC6AB6" w:rsidRPr="00DB4BD4" w:rsidRDefault="00CC6AB6" w:rsidP="00EB1F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B4BD4">
              <w:rPr>
                <w:rFonts w:ascii="Times New Roman" w:hAnsi="Times New Roman"/>
                <w:b/>
                <w:sz w:val="24"/>
                <w:szCs w:val="28"/>
              </w:rPr>
              <w:t>Меры/Действия</w:t>
            </w:r>
          </w:p>
        </w:tc>
        <w:tc>
          <w:tcPr>
            <w:tcW w:w="1564" w:type="dxa"/>
            <w:gridSpan w:val="2"/>
          </w:tcPr>
          <w:p w:rsidR="00CC6AB6" w:rsidRPr="00DB4BD4" w:rsidRDefault="00CC6AB6" w:rsidP="00EB1F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B4BD4">
              <w:rPr>
                <w:rFonts w:ascii="Times New Roman" w:hAnsi="Times New Roman"/>
                <w:b/>
                <w:sz w:val="24"/>
                <w:szCs w:val="28"/>
              </w:rPr>
              <w:t>Срок</w:t>
            </w:r>
          </w:p>
          <w:p w:rsidR="00CC6AB6" w:rsidRPr="00DB4BD4" w:rsidRDefault="00CC6AB6" w:rsidP="00EB1F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B4BD4">
              <w:rPr>
                <w:rFonts w:ascii="Times New Roman" w:hAnsi="Times New Roman"/>
                <w:b/>
                <w:sz w:val="24"/>
                <w:szCs w:val="28"/>
              </w:rPr>
              <w:t>реализации</w:t>
            </w:r>
          </w:p>
        </w:tc>
        <w:tc>
          <w:tcPr>
            <w:tcW w:w="3261" w:type="dxa"/>
            <w:gridSpan w:val="2"/>
          </w:tcPr>
          <w:p w:rsidR="00CC6AB6" w:rsidRPr="00DB4BD4" w:rsidRDefault="00CC6AB6" w:rsidP="00EB1F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B4BD4">
              <w:rPr>
                <w:rFonts w:ascii="Times New Roman" w:hAnsi="Times New Roman"/>
                <w:b/>
                <w:sz w:val="24"/>
                <w:szCs w:val="28"/>
              </w:rPr>
              <w:t>Ожидаемые результаты</w:t>
            </w:r>
          </w:p>
          <w:p w:rsidR="00CC6AB6" w:rsidRPr="00DB4BD4" w:rsidRDefault="00CC6AB6" w:rsidP="00EB1F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B4BD4">
              <w:rPr>
                <w:rFonts w:ascii="Times New Roman" w:hAnsi="Times New Roman"/>
                <w:b/>
                <w:sz w:val="24"/>
                <w:szCs w:val="28"/>
              </w:rPr>
              <w:t>(продукт)</w:t>
            </w:r>
          </w:p>
        </w:tc>
        <w:tc>
          <w:tcPr>
            <w:tcW w:w="1968" w:type="dxa"/>
          </w:tcPr>
          <w:p w:rsidR="00CC6AB6" w:rsidRPr="00DB4BD4" w:rsidRDefault="00CC6AB6" w:rsidP="00EB1F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B4BD4">
              <w:rPr>
                <w:rFonts w:ascii="Times New Roman" w:hAnsi="Times New Roman"/>
                <w:b/>
                <w:sz w:val="24"/>
                <w:szCs w:val="28"/>
              </w:rPr>
              <w:t>Ответственные</w:t>
            </w:r>
          </w:p>
          <w:p w:rsidR="00CC6AB6" w:rsidRPr="00DB4BD4" w:rsidRDefault="00CC6AB6" w:rsidP="00EB1F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B4BD4">
              <w:rPr>
                <w:rFonts w:ascii="Times New Roman" w:hAnsi="Times New Roman"/>
                <w:b/>
                <w:sz w:val="24"/>
                <w:szCs w:val="28"/>
              </w:rPr>
              <w:t>исполнители</w:t>
            </w:r>
          </w:p>
        </w:tc>
      </w:tr>
      <w:tr w:rsidR="00CC6AB6" w:rsidRPr="00DB4BD4" w:rsidTr="0044090E">
        <w:trPr>
          <w:trHeight w:val="425"/>
        </w:trPr>
        <w:tc>
          <w:tcPr>
            <w:tcW w:w="15876" w:type="dxa"/>
            <w:gridSpan w:val="11"/>
          </w:tcPr>
          <w:p w:rsidR="00CC6AB6" w:rsidRPr="00DB4BD4" w:rsidRDefault="00CC6AB6" w:rsidP="00EB1F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smartTag w:uri="urn:schemas-microsoft-com:office:smarttags" w:element="place">
              <w:r>
                <w:rPr>
                  <w:rFonts w:ascii="Times New Roman" w:hAnsi="Times New Roman"/>
                  <w:b/>
                  <w:sz w:val="24"/>
                  <w:szCs w:val="28"/>
                  <w:lang w:val="en-US"/>
                </w:rPr>
                <w:t>I</w:t>
              </w:r>
              <w:r w:rsidRPr="00EB1FCA">
                <w:rPr>
                  <w:rFonts w:ascii="Times New Roman" w:hAnsi="Times New Roman"/>
                  <w:b/>
                  <w:sz w:val="24"/>
                  <w:szCs w:val="28"/>
                </w:rPr>
                <w:t>.</w:t>
              </w:r>
            </w:smartTag>
            <w:r w:rsidRPr="00EB1FCA">
              <w:rPr>
                <w:rFonts w:ascii="Times New Roman" w:hAnsi="Times New Roman"/>
                <w:b/>
                <w:sz w:val="24"/>
                <w:szCs w:val="28"/>
              </w:rPr>
              <w:t xml:space="preserve"> </w:t>
            </w:r>
            <w:r w:rsidRPr="00DB4BD4">
              <w:rPr>
                <w:rFonts w:ascii="Times New Roman" w:hAnsi="Times New Roman"/>
                <w:b/>
                <w:sz w:val="24"/>
                <w:szCs w:val="28"/>
              </w:rPr>
              <w:t>Совершенствование и упрощение таможенного администрирования</w:t>
            </w:r>
          </w:p>
        </w:tc>
      </w:tr>
      <w:tr w:rsidR="00CC6AB6" w:rsidRPr="00DB4BD4" w:rsidTr="00326F65">
        <w:trPr>
          <w:trHeight w:val="2101"/>
        </w:trPr>
        <w:tc>
          <w:tcPr>
            <w:tcW w:w="705" w:type="dxa"/>
            <w:vMerge w:val="restart"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8"/>
              </w:rPr>
              <w:t>1</w:t>
            </w:r>
          </w:p>
        </w:tc>
        <w:tc>
          <w:tcPr>
            <w:tcW w:w="1422" w:type="dxa"/>
            <w:vMerge w:val="restart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У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скор</w:t>
            </w:r>
            <w:r>
              <w:rPr>
                <w:rFonts w:ascii="Times New Roman" w:hAnsi="Times New Roman"/>
                <w:sz w:val="24"/>
                <w:szCs w:val="28"/>
              </w:rPr>
              <w:t>ить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процесс таможе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ного оформл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ния и с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кра</w:t>
            </w:r>
            <w:r>
              <w:rPr>
                <w:rFonts w:ascii="Times New Roman" w:hAnsi="Times New Roman"/>
                <w:sz w:val="24"/>
                <w:szCs w:val="28"/>
              </w:rPr>
              <w:t>тить к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онтрол</w:t>
            </w:r>
            <w:r>
              <w:rPr>
                <w:rFonts w:ascii="Times New Roman" w:hAnsi="Times New Roman"/>
                <w:sz w:val="24"/>
                <w:szCs w:val="28"/>
              </w:rPr>
              <w:t>ь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в отношении перемещ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емых тов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ров и транспор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т</w:t>
            </w:r>
            <w:r w:rsidRPr="00DB4BD4">
              <w:rPr>
                <w:rFonts w:ascii="Times New Roman" w:hAnsi="Times New Roman"/>
                <w:sz w:val="24"/>
                <w:szCs w:val="28"/>
              </w:rPr>
              <w:lastRenderedPageBreak/>
              <w:t>ных средств</w:t>
            </w:r>
          </w:p>
        </w:tc>
        <w:tc>
          <w:tcPr>
            <w:tcW w:w="2137" w:type="dxa"/>
            <w:gridSpan w:val="2"/>
            <w:vMerge w:val="restart"/>
          </w:tcPr>
          <w:p w:rsidR="00CC6AB6" w:rsidRPr="00DB4BD4" w:rsidRDefault="00CC6AB6" w:rsidP="009F62F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1.1</w:t>
            </w:r>
            <w:r w:rsidRPr="00AF13FE">
              <w:rPr>
                <w:rFonts w:ascii="Times New Roman" w:hAnsi="Times New Roman"/>
                <w:sz w:val="24"/>
                <w:szCs w:val="28"/>
              </w:rPr>
              <w:t>.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Провести п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этапную диагн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стику 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рабочих процессов и пр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вести структуру и процедуры в с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ответствие с р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комендациями</w:t>
            </w:r>
          </w:p>
        </w:tc>
        <w:tc>
          <w:tcPr>
            <w:tcW w:w="4819" w:type="dxa"/>
            <w:gridSpan w:val="2"/>
          </w:tcPr>
          <w:p w:rsidR="00CC6AB6" w:rsidRPr="00DB4BD4" w:rsidRDefault="00CC6AB6" w:rsidP="00EB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1)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Провести мероприятия по строительству единых операционных залов на станциях «Аламедин», «Бишкек-1», «Карасуу» по размещению в них всех служб, сопрово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ж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дающих таможенное оформление: банки, товарные кассы</w:t>
            </w:r>
            <w:r>
              <w:rPr>
                <w:rFonts w:ascii="Times New Roman" w:hAnsi="Times New Roman"/>
                <w:sz w:val="24"/>
                <w:szCs w:val="28"/>
              </w:rPr>
              <w:t>,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Государственн</w:t>
            </w:r>
            <w:r>
              <w:rPr>
                <w:rFonts w:ascii="Times New Roman" w:hAnsi="Times New Roman"/>
                <w:sz w:val="24"/>
                <w:szCs w:val="28"/>
              </w:rPr>
              <w:t>ого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пре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д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прияти</w:t>
            </w:r>
            <w:r>
              <w:rPr>
                <w:rFonts w:ascii="Times New Roman" w:hAnsi="Times New Roman"/>
                <w:sz w:val="24"/>
                <w:szCs w:val="28"/>
              </w:rPr>
              <w:t>я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«Национальная компания «Кыргыз Темир Жолу», брокеры, сотрудники тамо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ж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ни, органы сертификации.</w:t>
            </w:r>
          </w:p>
        </w:tc>
        <w:tc>
          <w:tcPr>
            <w:tcW w:w="1564" w:type="dxa"/>
            <w:gridSpan w:val="2"/>
            <w:vMerge w:val="restart"/>
          </w:tcPr>
          <w:p w:rsidR="00CC6AB6" w:rsidRPr="00DB4BD4" w:rsidRDefault="00CC6AB6" w:rsidP="00EB1FCA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31 дека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ря 2014 года</w:t>
            </w:r>
          </w:p>
        </w:tc>
        <w:tc>
          <w:tcPr>
            <w:tcW w:w="3103" w:type="dxa"/>
            <w:vMerge w:val="restart"/>
          </w:tcPr>
          <w:p w:rsidR="00CC6AB6" w:rsidRPr="00DB4BD4" w:rsidRDefault="00CC6AB6" w:rsidP="00EB1FC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Снижение затрат системы управления.</w:t>
            </w:r>
          </w:p>
          <w:p w:rsidR="00CC6AB6" w:rsidRPr="00DB4BD4" w:rsidRDefault="00CC6AB6" w:rsidP="00EB1FC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Повышение результативн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сти.</w:t>
            </w:r>
          </w:p>
          <w:p w:rsidR="00CC6AB6" w:rsidRPr="00DB4BD4" w:rsidRDefault="00CC6AB6" w:rsidP="00EB1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CC6AB6" w:rsidRPr="00DB4BD4" w:rsidRDefault="00CC6AB6" w:rsidP="00EB1FCA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ГТС, ГП «НК КТЖ» (по согл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сованию)</w:t>
            </w:r>
          </w:p>
        </w:tc>
      </w:tr>
      <w:tr w:rsidR="00CC6AB6" w:rsidRPr="00DB4BD4" w:rsidTr="00326F65">
        <w:trPr>
          <w:trHeight w:val="1144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37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CC6AB6" w:rsidRPr="00DB4BD4" w:rsidRDefault="00CC6AB6" w:rsidP="00EB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2)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Разработать и утвердить  новую схему технологического взаимодействия с Гос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у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дарственным предприятием «Национальна</w:t>
            </w:r>
            <w:r>
              <w:rPr>
                <w:rFonts w:ascii="Times New Roman" w:hAnsi="Times New Roman"/>
                <w:sz w:val="24"/>
                <w:szCs w:val="28"/>
              </w:rPr>
              <w:t>я компания «Кыргыз Темир Жолу»</w:t>
            </w:r>
          </w:p>
        </w:tc>
        <w:tc>
          <w:tcPr>
            <w:tcW w:w="1564" w:type="dxa"/>
            <w:gridSpan w:val="2"/>
            <w:vMerge/>
          </w:tcPr>
          <w:p w:rsidR="00CC6AB6" w:rsidRPr="00DB4BD4" w:rsidRDefault="00CC6AB6" w:rsidP="00EB1FCA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103" w:type="dxa"/>
            <w:vMerge/>
          </w:tcPr>
          <w:p w:rsidR="00CC6AB6" w:rsidRPr="00DB4BD4" w:rsidRDefault="00CC6AB6" w:rsidP="00EB1FC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/>
          </w:tcPr>
          <w:p w:rsidR="00CC6AB6" w:rsidRPr="00DB4BD4" w:rsidRDefault="00CC6AB6" w:rsidP="00EB1FCA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C6AB6" w:rsidRPr="00DB4BD4" w:rsidTr="00326F65">
        <w:trPr>
          <w:trHeight w:val="973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37" w:type="dxa"/>
            <w:gridSpan w:val="2"/>
            <w:vMerge w:val="restart"/>
          </w:tcPr>
          <w:p w:rsidR="00CC6AB6" w:rsidRPr="00DB4BD4" w:rsidRDefault="00CC6AB6" w:rsidP="009F62FD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1.2.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Усоверше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ствовать систему управления ри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ками</w:t>
            </w:r>
          </w:p>
        </w:tc>
        <w:tc>
          <w:tcPr>
            <w:tcW w:w="4819" w:type="dxa"/>
            <w:gridSpan w:val="2"/>
          </w:tcPr>
          <w:p w:rsidR="00CC6AB6" w:rsidRPr="00DB4BD4" w:rsidRDefault="00CC6AB6" w:rsidP="00EB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1)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Разработать и утвердить Концепцию по совершенствованию системы управления рисками</w:t>
            </w:r>
          </w:p>
        </w:tc>
        <w:tc>
          <w:tcPr>
            <w:tcW w:w="1564" w:type="dxa"/>
            <w:gridSpan w:val="2"/>
            <w:vMerge w:val="restart"/>
          </w:tcPr>
          <w:p w:rsidR="00CC6AB6" w:rsidRPr="00DB4BD4" w:rsidRDefault="00CC6AB6" w:rsidP="00EB1FC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До 1 июля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DB4BD4">
                <w:rPr>
                  <w:rFonts w:ascii="Times New Roman" w:hAnsi="Times New Roman"/>
                  <w:sz w:val="24"/>
                  <w:szCs w:val="28"/>
                </w:rPr>
                <w:t>2014 г</w:t>
              </w:r>
            </w:smartTag>
            <w:r w:rsidRPr="00DB4BD4">
              <w:rPr>
                <w:rFonts w:ascii="Times New Roman" w:hAnsi="Times New Roman"/>
                <w:sz w:val="24"/>
                <w:szCs w:val="28"/>
              </w:rPr>
              <w:t>.</w:t>
            </w:r>
          </w:p>
          <w:p w:rsidR="00CC6AB6" w:rsidRPr="00DB4BD4" w:rsidRDefault="00CC6AB6" w:rsidP="00EB1FC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103" w:type="dxa"/>
            <w:vMerge w:val="restart"/>
          </w:tcPr>
          <w:p w:rsidR="00CC6AB6" w:rsidRPr="00DB4BD4" w:rsidRDefault="00CC6AB6" w:rsidP="00EB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Обеспечение соблюдения мер таможенно-тарифного регулирования.</w:t>
            </w:r>
          </w:p>
          <w:p w:rsidR="00CC6AB6" w:rsidRPr="00DB4BD4" w:rsidRDefault="00CC6AB6" w:rsidP="00EB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Создание условий, спосо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ствующих ускорению тов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рооборота через таможе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ную границу</w:t>
            </w:r>
          </w:p>
          <w:p w:rsidR="00CC6AB6" w:rsidRPr="00DB4BD4" w:rsidRDefault="00CC6AB6" w:rsidP="00EB1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CC6AB6" w:rsidRPr="00DB4BD4" w:rsidRDefault="00CC6AB6" w:rsidP="00EB1FCA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ГТС</w:t>
            </w:r>
          </w:p>
        </w:tc>
      </w:tr>
      <w:tr w:rsidR="00CC6AB6" w:rsidRPr="00DB4BD4" w:rsidTr="00326F65">
        <w:trPr>
          <w:trHeight w:val="350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37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CC6AB6" w:rsidRPr="00DB4BD4" w:rsidRDefault="00CC6AB6" w:rsidP="00EB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2)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Образовать рабочую группу по выработке нормативно – правовой и методологической базы по системе управления рисками</w:t>
            </w:r>
          </w:p>
        </w:tc>
        <w:tc>
          <w:tcPr>
            <w:tcW w:w="1564" w:type="dxa"/>
            <w:gridSpan w:val="2"/>
            <w:vMerge/>
          </w:tcPr>
          <w:p w:rsidR="00CC6AB6" w:rsidRPr="00DB4BD4" w:rsidRDefault="00CC6AB6" w:rsidP="00EB1FC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103" w:type="dxa"/>
            <w:vMerge/>
          </w:tcPr>
          <w:p w:rsidR="00CC6AB6" w:rsidRPr="00DB4BD4" w:rsidRDefault="00CC6AB6" w:rsidP="00EB1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/>
          </w:tcPr>
          <w:p w:rsidR="00CC6AB6" w:rsidRPr="00DB4BD4" w:rsidRDefault="00CC6AB6" w:rsidP="00EB1FCA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C6AB6" w:rsidRPr="00DB4BD4" w:rsidTr="00326F65">
        <w:trPr>
          <w:trHeight w:val="350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37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CC6AB6" w:rsidRPr="00DB4BD4" w:rsidRDefault="00CC6AB6" w:rsidP="00EB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3)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Провести мероприятия по отбору ко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сультанта для выработки технического з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дания по системе управления рисками</w:t>
            </w:r>
          </w:p>
        </w:tc>
        <w:tc>
          <w:tcPr>
            <w:tcW w:w="1564" w:type="dxa"/>
            <w:gridSpan w:val="2"/>
            <w:vMerge w:val="restart"/>
          </w:tcPr>
          <w:p w:rsidR="00CC6AB6" w:rsidRPr="00DB4BD4" w:rsidRDefault="00CC6AB6" w:rsidP="00EB1FC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31 дека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DB4BD4">
                <w:rPr>
                  <w:rFonts w:ascii="Times New Roman" w:hAnsi="Times New Roman"/>
                  <w:sz w:val="24"/>
                  <w:szCs w:val="28"/>
                </w:rPr>
                <w:t>2014 г</w:t>
              </w:r>
            </w:smartTag>
            <w:r w:rsidRPr="00DB4BD4"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  <w:tc>
          <w:tcPr>
            <w:tcW w:w="3103" w:type="dxa"/>
            <w:vMerge/>
          </w:tcPr>
          <w:p w:rsidR="00CC6AB6" w:rsidRPr="00DB4BD4" w:rsidRDefault="00CC6AB6" w:rsidP="00EB1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/>
          </w:tcPr>
          <w:p w:rsidR="00CC6AB6" w:rsidRPr="00DB4BD4" w:rsidRDefault="00CC6AB6" w:rsidP="00EB1FCA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C6AB6" w:rsidRPr="00DB4BD4" w:rsidTr="00326F65">
        <w:trPr>
          <w:trHeight w:val="350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37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CC6AB6" w:rsidRPr="00DB4BD4" w:rsidRDefault="00CC6AB6" w:rsidP="00EB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4)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Утвердить техническое задание по сист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ме управления рисками выработанное ко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сультантом совместно с рабочей группой </w:t>
            </w:r>
          </w:p>
        </w:tc>
        <w:tc>
          <w:tcPr>
            <w:tcW w:w="1564" w:type="dxa"/>
            <w:gridSpan w:val="2"/>
            <w:vMerge/>
          </w:tcPr>
          <w:p w:rsidR="00CC6AB6" w:rsidRPr="00DB4BD4" w:rsidRDefault="00CC6AB6" w:rsidP="00EB1FC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103" w:type="dxa"/>
            <w:vMerge/>
          </w:tcPr>
          <w:p w:rsidR="00CC6AB6" w:rsidRPr="00DB4BD4" w:rsidRDefault="00CC6AB6" w:rsidP="00EB1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/>
          </w:tcPr>
          <w:p w:rsidR="00CC6AB6" w:rsidRPr="00DB4BD4" w:rsidRDefault="00CC6AB6" w:rsidP="00EB1FCA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C6AB6" w:rsidRPr="00DB4BD4" w:rsidTr="00326F65">
        <w:trPr>
          <w:trHeight w:val="488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37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CC6AB6" w:rsidRPr="00DB4BD4" w:rsidRDefault="00CC6AB6" w:rsidP="00EB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5)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Определить донора или партнера по ок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занию консультативной помощи по реал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зации Проекта «Система </w:t>
            </w:r>
            <w:r w:rsidRPr="00DB4BD4">
              <w:rPr>
                <w:rFonts w:ascii="Times New Roman" w:hAnsi="Times New Roman"/>
                <w:sz w:val="24"/>
                <w:szCs w:val="28"/>
                <w:lang w:val="ky-KG"/>
              </w:rPr>
              <w:t>у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правления </w:t>
            </w:r>
            <w:r w:rsidRPr="00DB4BD4">
              <w:rPr>
                <w:rFonts w:ascii="Times New Roman" w:hAnsi="Times New Roman"/>
                <w:sz w:val="24"/>
                <w:szCs w:val="28"/>
                <w:lang w:val="ky-KG"/>
              </w:rPr>
              <w:t>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иск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ми» </w:t>
            </w:r>
          </w:p>
        </w:tc>
        <w:tc>
          <w:tcPr>
            <w:tcW w:w="1564" w:type="dxa"/>
            <w:gridSpan w:val="2"/>
            <w:vMerge/>
          </w:tcPr>
          <w:p w:rsidR="00CC6AB6" w:rsidRPr="00DB4BD4" w:rsidRDefault="00CC6AB6" w:rsidP="00EB1FC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103" w:type="dxa"/>
            <w:vMerge/>
          </w:tcPr>
          <w:p w:rsidR="00CC6AB6" w:rsidRPr="00DB4BD4" w:rsidRDefault="00CC6AB6" w:rsidP="00EB1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/>
          </w:tcPr>
          <w:p w:rsidR="00CC6AB6" w:rsidRPr="00DB4BD4" w:rsidRDefault="00CC6AB6" w:rsidP="00EB1FCA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C6AB6" w:rsidRPr="00DB4BD4" w:rsidTr="00326F65">
        <w:trPr>
          <w:trHeight w:val="487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37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CC6AB6" w:rsidRPr="00DB4BD4" w:rsidRDefault="00CC6AB6" w:rsidP="009D0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6)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Утвердить план совместной деятельности Проекта «Система </w:t>
            </w:r>
            <w:r w:rsidRPr="00DB4BD4">
              <w:rPr>
                <w:rFonts w:ascii="Times New Roman" w:hAnsi="Times New Roman"/>
                <w:sz w:val="24"/>
                <w:szCs w:val="28"/>
                <w:lang w:val="ky-KG"/>
              </w:rPr>
              <w:t>у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правления </w:t>
            </w:r>
            <w:r w:rsidRPr="00DB4BD4">
              <w:rPr>
                <w:rFonts w:ascii="Times New Roman" w:hAnsi="Times New Roman"/>
                <w:sz w:val="24"/>
                <w:szCs w:val="28"/>
                <w:lang w:val="ky-KG"/>
              </w:rPr>
              <w:t>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исками» и рабочей группы</w:t>
            </w:r>
          </w:p>
        </w:tc>
        <w:tc>
          <w:tcPr>
            <w:tcW w:w="1564" w:type="dxa"/>
            <w:gridSpan w:val="2"/>
            <w:vMerge/>
          </w:tcPr>
          <w:p w:rsidR="00CC6AB6" w:rsidRPr="00DB4BD4" w:rsidRDefault="00CC6AB6" w:rsidP="00EB1FC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103" w:type="dxa"/>
            <w:vMerge/>
          </w:tcPr>
          <w:p w:rsidR="00CC6AB6" w:rsidRPr="00DB4BD4" w:rsidRDefault="00CC6AB6" w:rsidP="00EB1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/>
          </w:tcPr>
          <w:p w:rsidR="00CC6AB6" w:rsidRPr="00DB4BD4" w:rsidRDefault="00CC6AB6" w:rsidP="00EB1FCA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C6AB6" w:rsidRPr="00DB4BD4" w:rsidTr="00326F65">
        <w:trPr>
          <w:trHeight w:val="1014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37" w:type="dxa"/>
            <w:gridSpan w:val="2"/>
            <w:vMerge w:val="restart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1.3.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Обеспечить непрерывный и доступный прием платежей в соо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т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ветствии с реж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мом работы т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моженной службы</w:t>
            </w:r>
          </w:p>
        </w:tc>
        <w:tc>
          <w:tcPr>
            <w:tcW w:w="4819" w:type="dxa"/>
            <w:gridSpan w:val="2"/>
          </w:tcPr>
          <w:p w:rsidR="00CC6AB6" w:rsidRPr="00DB4BD4" w:rsidRDefault="00CC6AB6" w:rsidP="00EB1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1)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Увеличить количество банков, с котор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ы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ми ГТС заключит договор по установке пост терминалов.</w:t>
            </w:r>
          </w:p>
        </w:tc>
        <w:tc>
          <w:tcPr>
            <w:tcW w:w="1564" w:type="dxa"/>
            <w:gridSpan w:val="2"/>
            <w:vMerge w:val="restart"/>
          </w:tcPr>
          <w:p w:rsidR="00CC6AB6" w:rsidRPr="00DB4BD4" w:rsidRDefault="00CC6AB6" w:rsidP="00EB1FC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31 дека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ря 2014 года</w:t>
            </w:r>
          </w:p>
        </w:tc>
        <w:tc>
          <w:tcPr>
            <w:tcW w:w="3103" w:type="dxa"/>
            <w:vMerge w:val="restart"/>
          </w:tcPr>
          <w:p w:rsidR="00CC6AB6" w:rsidRPr="00DB4BD4" w:rsidRDefault="00CC6AB6" w:rsidP="00EB1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 xml:space="preserve">Упрощение и доступность оплаты платежей </w:t>
            </w:r>
          </w:p>
        </w:tc>
        <w:tc>
          <w:tcPr>
            <w:tcW w:w="2126" w:type="dxa"/>
            <w:gridSpan w:val="2"/>
          </w:tcPr>
          <w:p w:rsidR="00CC6AB6" w:rsidRPr="00DB4BD4" w:rsidRDefault="00CC6AB6" w:rsidP="00EB1FCA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ГТС, НБКР, МФ, коммерческие банки</w:t>
            </w:r>
          </w:p>
        </w:tc>
      </w:tr>
      <w:tr w:rsidR="00CC6AB6" w:rsidRPr="00DB4BD4" w:rsidTr="00326F65">
        <w:trPr>
          <w:trHeight w:val="3115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37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CC6AB6" w:rsidRPr="00DB4BD4" w:rsidRDefault="00CC6AB6" w:rsidP="009412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2) </w:t>
            </w:r>
            <w:r w:rsidR="00941275">
              <w:rPr>
                <w:rFonts w:ascii="Times New Roman" w:hAnsi="Times New Roman"/>
                <w:sz w:val="24"/>
                <w:szCs w:val="28"/>
                <w:lang w:val="ky-KG"/>
              </w:rPr>
              <w:t xml:space="preserve">Заключить договор с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поставщик</w:t>
            </w:r>
            <w:r w:rsidR="00941275">
              <w:rPr>
                <w:rFonts w:ascii="Times New Roman" w:hAnsi="Times New Roman"/>
                <w:sz w:val="24"/>
                <w:szCs w:val="28"/>
                <w:lang w:val="ky-KG"/>
              </w:rPr>
              <w:t>ом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услуг по приему платежей посредством плате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ж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ных терминалов, </w:t>
            </w:r>
            <w:r w:rsidR="00941275">
              <w:rPr>
                <w:rFonts w:ascii="Times New Roman" w:hAnsi="Times New Roman"/>
                <w:sz w:val="24"/>
                <w:szCs w:val="28"/>
                <w:lang w:val="ky-KG"/>
              </w:rPr>
              <w:t xml:space="preserve">по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уплат</w:t>
            </w:r>
            <w:r w:rsidR="00941275">
              <w:rPr>
                <w:rFonts w:ascii="Times New Roman" w:hAnsi="Times New Roman"/>
                <w:sz w:val="24"/>
                <w:szCs w:val="28"/>
                <w:lang w:val="ky-KG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таможенных платежей по </w:t>
            </w:r>
            <w:r w:rsidRPr="00DB4BD4">
              <w:rPr>
                <w:rFonts w:ascii="Times New Roman" w:hAnsi="Times New Roman"/>
                <w:color w:val="FF0000"/>
                <w:sz w:val="24"/>
                <w:szCs w:val="28"/>
              </w:rPr>
              <w:t xml:space="preserve">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процедуре  экспорта и транз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та товаров,  штрафов  за таможенные прав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нарушения,  услуг брокера, а так же сборов за загрязнение окружающей среды, ос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у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ществления весогабаритного контроля и иных сборов, платежей при осуществлении таможен</w:t>
            </w:r>
            <w:r>
              <w:rPr>
                <w:rFonts w:ascii="Times New Roman" w:hAnsi="Times New Roman"/>
                <w:sz w:val="24"/>
                <w:szCs w:val="28"/>
              </w:rPr>
              <w:t>ных процедур</w:t>
            </w:r>
          </w:p>
        </w:tc>
        <w:tc>
          <w:tcPr>
            <w:tcW w:w="1564" w:type="dxa"/>
            <w:gridSpan w:val="2"/>
            <w:vMerge/>
          </w:tcPr>
          <w:p w:rsidR="00CC6AB6" w:rsidRPr="00DB4BD4" w:rsidRDefault="00CC6AB6" w:rsidP="00EB1FC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103" w:type="dxa"/>
            <w:vMerge/>
          </w:tcPr>
          <w:p w:rsidR="00CC6AB6" w:rsidRPr="00DB4BD4" w:rsidRDefault="00CC6AB6" w:rsidP="00EB1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</w:tcPr>
          <w:p w:rsidR="00CC6AB6" w:rsidRPr="00DB4BD4" w:rsidRDefault="00CC6AB6" w:rsidP="00EB1FCA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ГТС</w:t>
            </w:r>
          </w:p>
        </w:tc>
      </w:tr>
      <w:tr w:rsidR="00CC6AB6" w:rsidRPr="00DB4BD4" w:rsidTr="00326F65">
        <w:trPr>
          <w:trHeight w:val="495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37" w:type="dxa"/>
            <w:gridSpan w:val="2"/>
            <w:vMerge w:val="restart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1.4.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Реформир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вать лицензионно-разрешительную сферу</w:t>
            </w:r>
          </w:p>
        </w:tc>
        <w:tc>
          <w:tcPr>
            <w:tcW w:w="4819" w:type="dxa"/>
            <w:gridSpan w:val="2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1)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Создать межведомственную рабочую группу по выработке механизмов регулир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вания сертификации продукции ввозимых на территорию КР</w:t>
            </w:r>
          </w:p>
        </w:tc>
        <w:tc>
          <w:tcPr>
            <w:tcW w:w="1564" w:type="dxa"/>
            <w:gridSpan w:val="2"/>
          </w:tcPr>
          <w:p w:rsidR="00CC6AB6" w:rsidRPr="00DB4BD4" w:rsidRDefault="00CC6AB6" w:rsidP="00EB1FC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1 июня 2014 года</w:t>
            </w:r>
          </w:p>
        </w:tc>
        <w:tc>
          <w:tcPr>
            <w:tcW w:w="3103" w:type="dxa"/>
            <w:vMerge w:val="restart"/>
          </w:tcPr>
          <w:p w:rsidR="00CC6AB6" w:rsidRPr="00DB4BD4" w:rsidRDefault="00CC6AB6" w:rsidP="00EB1FCA">
            <w:pPr>
              <w:pStyle w:val="ab"/>
              <w:spacing w:before="0" w:beforeAutospacing="0" w:after="0" w:afterAutospacing="0"/>
              <w:jc w:val="both"/>
              <w:rPr>
                <w:szCs w:val="28"/>
              </w:rPr>
            </w:pPr>
            <w:r w:rsidRPr="00DB4BD4">
              <w:rPr>
                <w:szCs w:val="28"/>
              </w:rPr>
              <w:t>Упрощение и оптимизация процедур подтверждения качества продукции</w:t>
            </w:r>
          </w:p>
        </w:tc>
        <w:tc>
          <w:tcPr>
            <w:tcW w:w="2126" w:type="dxa"/>
            <w:gridSpan w:val="2"/>
          </w:tcPr>
          <w:p w:rsidR="00CC6AB6" w:rsidRPr="00DB4BD4" w:rsidRDefault="00CC6AB6" w:rsidP="00EB1FCA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МЭ, МЗ, МСХ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</w:tr>
      <w:tr w:rsidR="00CC6AB6" w:rsidRPr="00DB4BD4" w:rsidTr="00326F65">
        <w:trPr>
          <w:trHeight w:val="1152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37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2)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Провести анализ механизмов регулиров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ния сертификации продукции ввозимых на территорию КР, направленных на упрощ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ние и оптимизацию процедур подтвержд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ния качества продукции. (сокращение вр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мени получения сертификатов,  выдача ед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новременных долгосрочных сертификатов, признание сертификатов страны производ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теля,  а так же пересмотр расценок оказыв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емых услуг)</w:t>
            </w:r>
            <w:r w:rsidRPr="00DB4BD4">
              <w:rPr>
                <w:szCs w:val="28"/>
              </w:rPr>
              <w:t xml:space="preserve"> </w:t>
            </w:r>
          </w:p>
        </w:tc>
        <w:tc>
          <w:tcPr>
            <w:tcW w:w="1564" w:type="dxa"/>
            <w:gridSpan w:val="2"/>
          </w:tcPr>
          <w:p w:rsidR="00CC6AB6" w:rsidRPr="00DB4BD4" w:rsidRDefault="00CC6AB6" w:rsidP="00EB1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1 октября 2014 года</w:t>
            </w:r>
          </w:p>
        </w:tc>
        <w:tc>
          <w:tcPr>
            <w:tcW w:w="3103" w:type="dxa"/>
            <w:vMerge/>
          </w:tcPr>
          <w:p w:rsidR="00CC6AB6" w:rsidRPr="00DB4BD4" w:rsidRDefault="00CC6AB6" w:rsidP="00EB1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CC6AB6" w:rsidRPr="00DB4BD4" w:rsidRDefault="00CC6AB6" w:rsidP="00EB1FCA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МЭ, ГТС, Межв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домственная 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бочая группа</w:t>
            </w:r>
          </w:p>
        </w:tc>
      </w:tr>
      <w:tr w:rsidR="00CC6AB6" w:rsidRPr="00DB4BD4" w:rsidTr="00326F65">
        <w:trPr>
          <w:trHeight w:val="1152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37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CC6AB6" w:rsidRDefault="00CC6AB6" w:rsidP="00E31652">
            <w:pPr>
              <w:pStyle w:val="ab"/>
              <w:spacing w:before="0" w:beforeAutospacing="0" w:after="0" w:afterAutospacing="0"/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 xml:space="preserve">3) </w:t>
            </w:r>
            <w:r w:rsidRPr="00DB4BD4">
              <w:rPr>
                <w:szCs w:val="28"/>
                <w:lang w:val="ky-KG"/>
              </w:rPr>
              <w:t>На основе предложений межведомсвте</w:t>
            </w:r>
            <w:r w:rsidRPr="00DB4BD4">
              <w:rPr>
                <w:szCs w:val="28"/>
                <w:lang w:val="ky-KG"/>
              </w:rPr>
              <w:t>н</w:t>
            </w:r>
            <w:r w:rsidRPr="00DB4BD4">
              <w:rPr>
                <w:szCs w:val="28"/>
                <w:lang w:val="ky-KG"/>
              </w:rPr>
              <w:t>ной рабочей группы в</w:t>
            </w:r>
            <w:r w:rsidRPr="00DB4BD4">
              <w:rPr>
                <w:szCs w:val="28"/>
              </w:rPr>
              <w:t>нес</w:t>
            </w:r>
            <w:r w:rsidRPr="00DB4BD4">
              <w:rPr>
                <w:szCs w:val="28"/>
                <w:lang w:val="ky-KG"/>
              </w:rPr>
              <w:t>ти</w:t>
            </w:r>
            <w:r w:rsidRPr="00DB4BD4">
              <w:rPr>
                <w:szCs w:val="28"/>
              </w:rPr>
              <w:t xml:space="preserve"> измене</w:t>
            </w:r>
            <w:r w:rsidRPr="00DB4BD4">
              <w:rPr>
                <w:szCs w:val="28"/>
                <w:lang w:val="ky-KG"/>
              </w:rPr>
              <w:t>ния</w:t>
            </w:r>
            <w:r w:rsidRPr="00DB4BD4">
              <w:rPr>
                <w:szCs w:val="28"/>
              </w:rPr>
              <w:t xml:space="preserve"> и д</w:t>
            </w:r>
            <w:r w:rsidRPr="00DB4BD4">
              <w:rPr>
                <w:szCs w:val="28"/>
              </w:rPr>
              <w:t>о</w:t>
            </w:r>
            <w:r w:rsidRPr="00DB4BD4">
              <w:rPr>
                <w:szCs w:val="28"/>
              </w:rPr>
              <w:t>полнени</w:t>
            </w:r>
            <w:r w:rsidRPr="00DB4BD4">
              <w:rPr>
                <w:szCs w:val="28"/>
                <w:lang w:val="ky-KG"/>
              </w:rPr>
              <w:t>я</w:t>
            </w:r>
            <w:r w:rsidRPr="00DB4BD4">
              <w:rPr>
                <w:szCs w:val="28"/>
              </w:rPr>
              <w:t xml:space="preserve"> в решения Правительства Кы</w:t>
            </w:r>
            <w:r w:rsidRPr="00DB4BD4">
              <w:rPr>
                <w:szCs w:val="28"/>
              </w:rPr>
              <w:t>р</w:t>
            </w:r>
            <w:r w:rsidRPr="00DB4BD4">
              <w:rPr>
                <w:szCs w:val="28"/>
              </w:rPr>
              <w:t>гызской Республики (пункт 1</w:t>
            </w:r>
            <w:r>
              <w:rPr>
                <w:szCs w:val="28"/>
              </w:rPr>
              <w:t>5</w:t>
            </w:r>
            <w:r w:rsidRPr="00DB4BD4">
              <w:rPr>
                <w:szCs w:val="28"/>
              </w:rPr>
              <w:t xml:space="preserve"> П</w:t>
            </w:r>
            <w:r w:rsidRPr="00DB4BD4">
              <w:rPr>
                <w:szCs w:val="28"/>
                <w:lang w:val="ky-KG"/>
              </w:rPr>
              <w:t>лана по нормативно – правовому обесп</w:t>
            </w:r>
            <w:r>
              <w:rPr>
                <w:szCs w:val="28"/>
                <w:lang w:val="ky-KG"/>
              </w:rPr>
              <w:t>е</w:t>
            </w:r>
            <w:r w:rsidRPr="00DB4BD4">
              <w:rPr>
                <w:szCs w:val="28"/>
                <w:lang w:val="ky-KG"/>
              </w:rPr>
              <w:t>чению стр</w:t>
            </w:r>
            <w:r w:rsidRPr="00DB4BD4">
              <w:rPr>
                <w:szCs w:val="28"/>
                <w:lang w:val="ky-KG"/>
              </w:rPr>
              <w:t>а</w:t>
            </w:r>
            <w:r w:rsidRPr="00DB4BD4">
              <w:rPr>
                <w:szCs w:val="28"/>
                <w:lang w:val="ky-KG"/>
              </w:rPr>
              <w:t>тегии развития таможенной системы и с</w:t>
            </w:r>
            <w:r w:rsidRPr="00DB4BD4">
              <w:rPr>
                <w:szCs w:val="28"/>
                <w:lang w:val="ky-KG"/>
              </w:rPr>
              <w:t>о</w:t>
            </w:r>
            <w:r w:rsidRPr="00DB4BD4">
              <w:rPr>
                <w:szCs w:val="28"/>
                <w:lang w:val="ky-KG"/>
              </w:rPr>
              <w:t>действия внешнеэконочмисекой деятель</w:t>
            </w:r>
            <w:r w:rsidRPr="00DB4BD4">
              <w:rPr>
                <w:szCs w:val="28"/>
                <w:lang w:val="ky-KG"/>
              </w:rPr>
              <w:t>с</w:t>
            </w:r>
            <w:r w:rsidRPr="00DB4BD4">
              <w:rPr>
                <w:szCs w:val="28"/>
                <w:lang w:val="ky-KG"/>
              </w:rPr>
              <w:t xml:space="preserve">ности в Кыргызской республике на </w:t>
            </w:r>
            <w:r w:rsidRPr="00DB4BD4">
              <w:rPr>
                <w:szCs w:val="28"/>
              </w:rPr>
              <w:t xml:space="preserve">2014-2017 </w:t>
            </w:r>
            <w:r w:rsidRPr="00DB4BD4">
              <w:rPr>
                <w:szCs w:val="28"/>
                <w:lang w:val="ky-KG"/>
              </w:rPr>
              <w:t>годы</w:t>
            </w:r>
            <w:r w:rsidRPr="00DB4BD4">
              <w:rPr>
                <w:szCs w:val="28"/>
              </w:rPr>
              <w:t>)</w:t>
            </w:r>
          </w:p>
        </w:tc>
        <w:tc>
          <w:tcPr>
            <w:tcW w:w="1564" w:type="dxa"/>
            <w:gridSpan w:val="2"/>
          </w:tcPr>
          <w:p w:rsidR="00CC6AB6" w:rsidRPr="00DB4BD4" w:rsidRDefault="00CC6AB6" w:rsidP="00E316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До </w:t>
            </w:r>
            <w:r>
              <w:rPr>
                <w:rFonts w:ascii="Times New Roman" w:hAnsi="Times New Roman"/>
                <w:sz w:val="24"/>
                <w:szCs w:val="28"/>
              </w:rPr>
              <w:t>3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8"/>
              </w:rPr>
              <w:t>дека</w:t>
            </w:r>
            <w:r>
              <w:rPr>
                <w:rFonts w:ascii="Times New Roman" w:hAnsi="Times New Roman"/>
                <w:sz w:val="24"/>
                <w:szCs w:val="28"/>
              </w:rPr>
              <w:t>б</w:t>
            </w:r>
            <w:r>
              <w:rPr>
                <w:rFonts w:ascii="Times New Roman" w:hAnsi="Times New Roman"/>
                <w:sz w:val="24"/>
                <w:szCs w:val="28"/>
              </w:rPr>
              <w:t>ря 2015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года</w:t>
            </w:r>
          </w:p>
        </w:tc>
        <w:tc>
          <w:tcPr>
            <w:tcW w:w="3103" w:type="dxa"/>
            <w:vMerge/>
          </w:tcPr>
          <w:p w:rsidR="00CC6AB6" w:rsidRPr="00DB4BD4" w:rsidRDefault="00CC6AB6" w:rsidP="00EB1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/>
          </w:tcPr>
          <w:p w:rsidR="00CC6AB6" w:rsidRPr="00DB4BD4" w:rsidRDefault="00CC6AB6" w:rsidP="00EB1FCA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C6AB6" w:rsidRPr="00DB4BD4" w:rsidTr="00326F65">
        <w:trPr>
          <w:trHeight w:val="885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37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CC6AB6" w:rsidRPr="00DB4BD4" w:rsidRDefault="00CC6AB6" w:rsidP="00D243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</w:rPr>
              <w:t>4) Учредить</w:t>
            </w:r>
            <w:r w:rsidRPr="00DB4BD4">
              <w:rPr>
                <w:rFonts w:ascii="Times New Roman" w:hAnsi="Times New Roman"/>
                <w:sz w:val="24"/>
              </w:rPr>
              <w:t xml:space="preserve"> объединенный центр испыт</w:t>
            </w:r>
            <w:r w:rsidRPr="00DB4BD4">
              <w:rPr>
                <w:rFonts w:ascii="Times New Roman" w:hAnsi="Times New Roman"/>
                <w:sz w:val="24"/>
              </w:rPr>
              <w:t>а</w:t>
            </w:r>
            <w:r w:rsidRPr="00DB4BD4">
              <w:rPr>
                <w:rFonts w:ascii="Times New Roman" w:hAnsi="Times New Roman"/>
                <w:sz w:val="24"/>
              </w:rPr>
              <w:t>тельных лабораторий с выведением сущ</w:t>
            </w:r>
            <w:r w:rsidRPr="00DB4BD4">
              <w:rPr>
                <w:rFonts w:ascii="Times New Roman" w:hAnsi="Times New Roman"/>
                <w:sz w:val="24"/>
              </w:rPr>
              <w:t>е</w:t>
            </w:r>
            <w:r w:rsidRPr="00DB4BD4">
              <w:rPr>
                <w:rFonts w:ascii="Times New Roman" w:hAnsi="Times New Roman"/>
                <w:sz w:val="24"/>
              </w:rPr>
              <w:t>ствующих лабораторий из состава Г</w:t>
            </w:r>
            <w:r w:rsidRPr="00DB4BD4">
              <w:rPr>
                <w:rFonts w:ascii="Times New Roman" w:hAnsi="Times New Roman"/>
                <w:sz w:val="24"/>
                <w:lang w:val="ky-KG"/>
              </w:rPr>
              <w:t>о</w:t>
            </w:r>
            <w:r w:rsidRPr="00DB4BD4">
              <w:rPr>
                <w:rFonts w:ascii="Times New Roman" w:hAnsi="Times New Roman"/>
                <w:sz w:val="24"/>
              </w:rPr>
              <w:t>с</w:t>
            </w:r>
            <w:r w:rsidRPr="00DB4BD4">
              <w:rPr>
                <w:rFonts w:ascii="Times New Roman" w:hAnsi="Times New Roman"/>
                <w:sz w:val="24"/>
                <w:lang w:val="ky-KG"/>
              </w:rPr>
              <w:t>у</w:t>
            </w:r>
            <w:r w:rsidRPr="00DB4BD4">
              <w:rPr>
                <w:rFonts w:ascii="Times New Roman" w:hAnsi="Times New Roman"/>
                <w:sz w:val="24"/>
                <w:lang w:val="ky-KG"/>
              </w:rPr>
              <w:t xml:space="preserve">дарственной </w:t>
            </w:r>
            <w:r w:rsidRPr="00DB4BD4">
              <w:rPr>
                <w:rFonts w:ascii="Times New Roman" w:hAnsi="Times New Roman"/>
                <w:sz w:val="24"/>
              </w:rPr>
              <w:t>инспекции по ветеринарной и фитосанитарной безопасности при П</w:t>
            </w:r>
            <w:r w:rsidRPr="00DB4BD4">
              <w:rPr>
                <w:rFonts w:ascii="Times New Roman" w:hAnsi="Times New Roman"/>
                <w:sz w:val="24"/>
                <w:lang w:val="ky-KG"/>
              </w:rPr>
              <w:t>рав</w:t>
            </w:r>
            <w:r w:rsidRPr="00DB4BD4">
              <w:rPr>
                <w:rFonts w:ascii="Times New Roman" w:hAnsi="Times New Roman"/>
                <w:sz w:val="24"/>
                <w:lang w:val="ky-KG"/>
              </w:rPr>
              <w:t>и</w:t>
            </w:r>
            <w:r w:rsidRPr="00DB4BD4">
              <w:rPr>
                <w:rFonts w:ascii="Times New Roman" w:hAnsi="Times New Roman"/>
                <w:sz w:val="24"/>
                <w:lang w:val="ky-KG"/>
              </w:rPr>
              <w:t xml:space="preserve">тельстве </w:t>
            </w:r>
            <w:r w:rsidRPr="00DB4BD4">
              <w:rPr>
                <w:rFonts w:ascii="Times New Roman" w:hAnsi="Times New Roman"/>
                <w:sz w:val="24"/>
              </w:rPr>
              <w:t>КР, Департамента профилактики заболеваний и государственного санитарно-эпидемиологического надзора Мин</w:t>
            </w:r>
            <w:r w:rsidRPr="00DB4BD4">
              <w:rPr>
                <w:rFonts w:ascii="Times New Roman" w:hAnsi="Times New Roman"/>
                <w:sz w:val="24"/>
                <w:lang w:val="ky-KG"/>
              </w:rPr>
              <w:t>истерс</w:t>
            </w:r>
            <w:r w:rsidRPr="00DB4BD4">
              <w:rPr>
                <w:rFonts w:ascii="Times New Roman" w:hAnsi="Times New Roman"/>
                <w:sz w:val="24"/>
                <w:lang w:val="ky-KG"/>
              </w:rPr>
              <w:t>т</w:t>
            </w:r>
            <w:r w:rsidRPr="00DB4BD4">
              <w:rPr>
                <w:rFonts w:ascii="Times New Roman" w:hAnsi="Times New Roman"/>
                <w:sz w:val="24"/>
                <w:lang w:val="ky-KG"/>
              </w:rPr>
              <w:t xml:space="preserve">ва </w:t>
            </w:r>
            <w:r w:rsidRPr="00DB4BD4">
              <w:rPr>
                <w:rFonts w:ascii="Times New Roman" w:hAnsi="Times New Roman"/>
                <w:sz w:val="24"/>
              </w:rPr>
              <w:t>здрав</w:t>
            </w:r>
            <w:r w:rsidRPr="00DB4BD4">
              <w:rPr>
                <w:rFonts w:ascii="Times New Roman" w:hAnsi="Times New Roman"/>
                <w:sz w:val="24"/>
                <w:lang w:val="ky-KG"/>
              </w:rPr>
              <w:t>оохраниения</w:t>
            </w:r>
            <w:r w:rsidRPr="00DB4BD4">
              <w:rPr>
                <w:rFonts w:ascii="Times New Roman" w:hAnsi="Times New Roman"/>
                <w:sz w:val="24"/>
              </w:rPr>
              <w:t xml:space="preserve"> КР и Ц</w:t>
            </w:r>
            <w:r w:rsidRPr="00DB4BD4">
              <w:rPr>
                <w:rFonts w:ascii="Times New Roman" w:hAnsi="Times New Roman"/>
                <w:sz w:val="24"/>
                <w:lang w:val="ky-KG"/>
              </w:rPr>
              <w:t xml:space="preserve">ентр </w:t>
            </w:r>
            <w:r w:rsidRPr="00DB4BD4">
              <w:rPr>
                <w:rFonts w:ascii="Times New Roman" w:hAnsi="Times New Roman"/>
                <w:sz w:val="24"/>
              </w:rPr>
              <w:t>С</w:t>
            </w:r>
            <w:r w:rsidRPr="00DB4BD4">
              <w:rPr>
                <w:rFonts w:ascii="Times New Roman" w:hAnsi="Times New Roman"/>
                <w:sz w:val="24"/>
                <w:lang w:val="ky-KG"/>
              </w:rPr>
              <w:t>танда</w:t>
            </w:r>
            <w:r w:rsidRPr="00DB4BD4">
              <w:rPr>
                <w:rFonts w:ascii="Times New Roman" w:hAnsi="Times New Roman"/>
                <w:sz w:val="24"/>
                <w:lang w:val="ky-KG"/>
              </w:rPr>
              <w:t>р</w:t>
            </w:r>
            <w:r w:rsidRPr="00DB4BD4">
              <w:rPr>
                <w:rFonts w:ascii="Times New Roman" w:hAnsi="Times New Roman"/>
                <w:sz w:val="24"/>
                <w:lang w:val="ky-KG"/>
              </w:rPr>
              <w:t>тизации и метрологии</w:t>
            </w:r>
            <w:r w:rsidRPr="00DB4BD4">
              <w:rPr>
                <w:rFonts w:ascii="Times New Roman" w:hAnsi="Times New Roman"/>
                <w:sz w:val="24"/>
              </w:rPr>
              <w:t xml:space="preserve"> при М</w:t>
            </w:r>
            <w:r w:rsidRPr="00DB4BD4">
              <w:rPr>
                <w:rFonts w:ascii="Times New Roman" w:hAnsi="Times New Roman"/>
                <w:sz w:val="24"/>
                <w:lang w:val="ky-KG"/>
              </w:rPr>
              <w:t>инитесртве экономики</w:t>
            </w:r>
            <w:r w:rsidRPr="00DB4BD4">
              <w:rPr>
                <w:rFonts w:ascii="Times New Roman" w:hAnsi="Times New Roman"/>
                <w:sz w:val="24"/>
              </w:rPr>
              <w:t xml:space="preserve"> КР</w:t>
            </w:r>
          </w:p>
        </w:tc>
        <w:tc>
          <w:tcPr>
            <w:tcW w:w="1564" w:type="dxa"/>
            <w:gridSpan w:val="2"/>
            <w:vMerge w:val="restart"/>
          </w:tcPr>
          <w:p w:rsidR="00CC6AB6" w:rsidRPr="00DB4BD4" w:rsidRDefault="00CC6AB6" w:rsidP="00EB1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  <w:lang w:val="ky-KG"/>
              </w:rPr>
              <w:t>До 31 дека</w:t>
            </w:r>
            <w:r w:rsidRPr="00DB4BD4">
              <w:rPr>
                <w:rFonts w:ascii="Times New Roman" w:hAnsi="Times New Roman"/>
                <w:sz w:val="24"/>
                <w:szCs w:val="28"/>
                <w:lang w:val="ky-KG"/>
              </w:rPr>
              <w:t>б</w:t>
            </w:r>
            <w:r w:rsidRPr="00DB4BD4">
              <w:rPr>
                <w:rFonts w:ascii="Times New Roman" w:hAnsi="Times New Roman"/>
                <w:sz w:val="24"/>
                <w:szCs w:val="28"/>
                <w:lang w:val="ky-KG"/>
              </w:rPr>
              <w:t xml:space="preserve">ря </w:t>
            </w:r>
            <w:smartTag w:uri="urn:schemas-microsoft-com:office:smarttags" w:element="metricconverter">
              <w:smartTagPr>
                <w:attr w:name="ProductID" w:val="2017 г"/>
              </w:smartTagPr>
              <w:r w:rsidRPr="00DB4BD4">
                <w:rPr>
                  <w:rFonts w:ascii="Times New Roman" w:hAnsi="Times New Roman"/>
                  <w:sz w:val="24"/>
                  <w:szCs w:val="28"/>
                  <w:lang w:val="ky-KG"/>
                </w:rPr>
                <w:t>2017 г</w:t>
              </w:r>
            </w:smartTag>
            <w:r w:rsidRPr="00DB4BD4">
              <w:rPr>
                <w:rFonts w:ascii="Times New Roman" w:hAnsi="Times New Roman"/>
                <w:sz w:val="24"/>
                <w:szCs w:val="28"/>
                <w:lang w:val="ky-KG"/>
              </w:rPr>
              <w:t>.</w:t>
            </w:r>
          </w:p>
        </w:tc>
        <w:tc>
          <w:tcPr>
            <w:tcW w:w="3103" w:type="dxa"/>
            <w:vMerge/>
          </w:tcPr>
          <w:p w:rsidR="00CC6AB6" w:rsidRPr="00DB4BD4" w:rsidRDefault="00CC6AB6" w:rsidP="00EB1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CC6AB6" w:rsidRPr="00DB4BD4" w:rsidRDefault="00B42600" w:rsidP="00EB1FCA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МЭ, МЗ, ГИВС</w:t>
            </w:r>
            <w:r w:rsidR="00CC6AB6" w:rsidRPr="00DB4BD4">
              <w:rPr>
                <w:rFonts w:ascii="Times New Roman" w:hAnsi="Times New Roman"/>
                <w:sz w:val="24"/>
                <w:szCs w:val="28"/>
              </w:rPr>
              <w:t>Б</w:t>
            </w:r>
          </w:p>
        </w:tc>
      </w:tr>
      <w:tr w:rsidR="00CC6AB6" w:rsidRPr="00DB4BD4" w:rsidTr="00326F65">
        <w:trPr>
          <w:trHeight w:val="852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37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</w:rPr>
              <w:t xml:space="preserve">5) </w:t>
            </w:r>
            <w:r w:rsidRPr="00DB4BD4">
              <w:rPr>
                <w:rFonts w:ascii="Times New Roman" w:hAnsi="Times New Roman"/>
                <w:sz w:val="24"/>
              </w:rPr>
              <w:t>Изыскать средства (привлечение средств донорских организаций) на модернизацию более эффективных и крупных центров и</w:t>
            </w:r>
            <w:r w:rsidRPr="00DB4BD4">
              <w:rPr>
                <w:rFonts w:ascii="Times New Roman" w:hAnsi="Times New Roman"/>
                <w:sz w:val="24"/>
              </w:rPr>
              <w:t>с</w:t>
            </w:r>
            <w:r w:rsidRPr="00DB4BD4">
              <w:rPr>
                <w:rFonts w:ascii="Times New Roman" w:hAnsi="Times New Roman"/>
                <w:sz w:val="24"/>
              </w:rPr>
              <w:t>пытательных лабораторий</w:t>
            </w:r>
          </w:p>
        </w:tc>
        <w:tc>
          <w:tcPr>
            <w:tcW w:w="1564" w:type="dxa"/>
            <w:gridSpan w:val="2"/>
            <w:vMerge/>
          </w:tcPr>
          <w:p w:rsidR="00CC6AB6" w:rsidRPr="00DB4BD4" w:rsidRDefault="00CC6AB6" w:rsidP="00EB1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103" w:type="dxa"/>
            <w:vMerge/>
          </w:tcPr>
          <w:p w:rsidR="00CC6AB6" w:rsidRPr="00DB4BD4" w:rsidRDefault="00CC6AB6" w:rsidP="00EB1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/>
          </w:tcPr>
          <w:p w:rsidR="00CC6AB6" w:rsidRPr="00DB4BD4" w:rsidRDefault="00CC6AB6" w:rsidP="00EB1FCA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C6AB6" w:rsidRPr="00DB4BD4" w:rsidTr="00326F65">
        <w:trPr>
          <w:trHeight w:val="1516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37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CC6AB6" w:rsidRPr="00DB4BD4" w:rsidRDefault="00CC6AB6" w:rsidP="00EB1FCA">
            <w:pPr>
              <w:spacing w:after="0" w:line="240" w:lineRule="auto"/>
              <w:rPr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6)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Осуществить взаимодействие автомат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зированных систем таможенной службы (ЕАИС) и «Единого окна» (ПОЕО) по всем разрешительным документам в сфере вне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ш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неэкономической деятельности</w:t>
            </w:r>
          </w:p>
        </w:tc>
        <w:tc>
          <w:tcPr>
            <w:tcW w:w="1564" w:type="dxa"/>
            <w:gridSpan w:val="2"/>
          </w:tcPr>
          <w:p w:rsidR="00CC6AB6" w:rsidRPr="00DB4BD4" w:rsidRDefault="00CC6AB6" w:rsidP="00EB1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31 дека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ря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DB4BD4">
                <w:rPr>
                  <w:rFonts w:ascii="Times New Roman" w:hAnsi="Times New Roman"/>
                  <w:sz w:val="24"/>
                  <w:szCs w:val="28"/>
                </w:rPr>
                <w:t>2014 г</w:t>
              </w:r>
            </w:smartTag>
            <w:r w:rsidRPr="00DB4BD4"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  <w:tc>
          <w:tcPr>
            <w:tcW w:w="3103" w:type="dxa"/>
            <w:vMerge/>
          </w:tcPr>
          <w:p w:rsidR="00CC6AB6" w:rsidRPr="00DB4BD4" w:rsidRDefault="00CC6AB6" w:rsidP="00EB1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</w:tcPr>
          <w:p w:rsidR="00CC6AB6" w:rsidRPr="00DB4BD4" w:rsidRDefault="00CC6AB6" w:rsidP="00B42600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МЭ, ГТС, ГП «</w:t>
            </w:r>
            <w:r w:rsidR="00B42600">
              <w:rPr>
                <w:rFonts w:ascii="Times New Roman" w:hAnsi="Times New Roman"/>
                <w:sz w:val="24"/>
                <w:szCs w:val="28"/>
              </w:rPr>
              <w:t>ЕО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</w:tr>
      <w:tr w:rsidR="00CC6AB6" w:rsidRPr="00DB4BD4" w:rsidTr="00326F65">
        <w:trPr>
          <w:trHeight w:val="807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37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CC6AB6" w:rsidRPr="00B645AB" w:rsidRDefault="00CC6AB6" w:rsidP="00EB1FC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7) </w:t>
            </w:r>
            <w:r w:rsidRPr="00B645AB">
              <w:rPr>
                <w:rFonts w:ascii="Times New Roman" w:hAnsi="Times New Roman"/>
                <w:sz w:val="24"/>
                <w:szCs w:val="28"/>
              </w:rPr>
              <w:t>Определить функции ГП «Единое окно», как инструмента оптимизации и упрощения процедур проведения государственного контроля с момента формирования и подачи заявки до момента получения разрешител</w:t>
            </w:r>
            <w:r w:rsidRPr="00B645AB">
              <w:rPr>
                <w:rFonts w:ascii="Times New Roman" w:hAnsi="Times New Roman"/>
                <w:sz w:val="24"/>
                <w:szCs w:val="28"/>
              </w:rPr>
              <w:t>ь</w:t>
            </w:r>
            <w:r w:rsidRPr="00B645AB">
              <w:rPr>
                <w:rFonts w:ascii="Times New Roman" w:hAnsi="Times New Roman"/>
                <w:sz w:val="24"/>
                <w:szCs w:val="28"/>
              </w:rPr>
              <w:t>ных документов о проведении госуда</w:t>
            </w:r>
            <w:r w:rsidRPr="00B645AB">
              <w:rPr>
                <w:rFonts w:ascii="Times New Roman" w:hAnsi="Times New Roman"/>
                <w:sz w:val="24"/>
                <w:szCs w:val="28"/>
              </w:rPr>
              <w:t>р</w:t>
            </w:r>
            <w:r w:rsidRPr="00B645AB">
              <w:rPr>
                <w:rFonts w:ascii="Times New Roman" w:hAnsi="Times New Roman"/>
                <w:sz w:val="24"/>
                <w:szCs w:val="28"/>
              </w:rPr>
              <w:t xml:space="preserve">ственного контроля через систему «единое окно».  </w:t>
            </w:r>
          </w:p>
        </w:tc>
        <w:tc>
          <w:tcPr>
            <w:tcW w:w="1564" w:type="dxa"/>
            <w:gridSpan w:val="2"/>
          </w:tcPr>
          <w:p w:rsidR="00CC6AB6" w:rsidRPr="00B645AB" w:rsidRDefault="00CC6AB6" w:rsidP="00EB1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645AB">
              <w:rPr>
                <w:rFonts w:ascii="Times New Roman" w:hAnsi="Times New Roman"/>
                <w:sz w:val="24"/>
                <w:szCs w:val="28"/>
              </w:rPr>
              <w:t>До 31 дека</w:t>
            </w:r>
            <w:r w:rsidRPr="00B645AB">
              <w:rPr>
                <w:rFonts w:ascii="Times New Roman" w:hAnsi="Times New Roman"/>
                <w:sz w:val="24"/>
                <w:szCs w:val="28"/>
              </w:rPr>
              <w:t>б</w:t>
            </w:r>
            <w:r w:rsidRPr="00B645AB">
              <w:rPr>
                <w:rFonts w:ascii="Times New Roman" w:hAnsi="Times New Roman"/>
                <w:sz w:val="24"/>
                <w:szCs w:val="28"/>
              </w:rPr>
              <w:t xml:space="preserve">ря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B645AB">
                <w:rPr>
                  <w:rFonts w:ascii="Times New Roman" w:hAnsi="Times New Roman"/>
                  <w:sz w:val="24"/>
                  <w:szCs w:val="28"/>
                </w:rPr>
                <w:t>2015 г</w:t>
              </w:r>
            </w:smartTag>
            <w:r w:rsidRPr="00B645AB"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  <w:tc>
          <w:tcPr>
            <w:tcW w:w="3103" w:type="dxa"/>
            <w:vMerge/>
          </w:tcPr>
          <w:p w:rsidR="00CC6AB6" w:rsidRPr="00DB4BD4" w:rsidRDefault="00CC6AB6" w:rsidP="00EB1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</w:tcPr>
          <w:p w:rsidR="00CC6AB6" w:rsidRPr="00DB4BD4" w:rsidRDefault="00CC6AB6" w:rsidP="00B42600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МЭ, МСХ, МТиК, М</w:t>
            </w:r>
            <w:r w:rsidR="00B42600">
              <w:rPr>
                <w:rFonts w:ascii="Times New Roman" w:hAnsi="Times New Roman"/>
                <w:sz w:val="24"/>
                <w:szCs w:val="28"/>
              </w:rPr>
              <w:t>З, ГАС, ТПП, МЧС, ГИВС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Б, ГП «Е</w:t>
            </w:r>
            <w:r w:rsidR="00B42600"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</w:tr>
      <w:tr w:rsidR="00CC6AB6" w:rsidRPr="00DB4BD4" w:rsidTr="00326F65">
        <w:trPr>
          <w:trHeight w:val="2546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37" w:type="dxa"/>
            <w:gridSpan w:val="2"/>
            <w:vMerge w:val="restart"/>
          </w:tcPr>
          <w:p w:rsidR="00CC6AB6" w:rsidRPr="00DB4BD4" w:rsidRDefault="00CC6AB6" w:rsidP="008C2B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1.5.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Выработать механизм взаим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действия с упо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л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номоченным 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ганом </w:t>
            </w:r>
            <w:r w:rsidR="009B4B91">
              <w:rPr>
                <w:rFonts w:ascii="Times New Roman" w:hAnsi="Times New Roman"/>
                <w:sz w:val="24"/>
                <w:szCs w:val="28"/>
              </w:rPr>
              <w:t xml:space="preserve">по </w:t>
            </w:r>
            <w:r w:rsidR="009B4B91" w:rsidRPr="00DB4BD4">
              <w:rPr>
                <w:rFonts w:ascii="Times New Roman" w:hAnsi="Times New Roman"/>
                <w:sz w:val="24"/>
                <w:szCs w:val="28"/>
              </w:rPr>
              <w:t xml:space="preserve">надзору и контролю </w:t>
            </w:r>
            <w:r w:rsidR="009B4B91">
              <w:rPr>
                <w:rFonts w:ascii="Times New Roman" w:hAnsi="Times New Roman"/>
                <w:sz w:val="24"/>
                <w:szCs w:val="28"/>
              </w:rPr>
              <w:t>в сф</w:t>
            </w:r>
            <w:r w:rsidR="009B4B91">
              <w:rPr>
                <w:rFonts w:ascii="Times New Roman" w:hAnsi="Times New Roman"/>
                <w:sz w:val="24"/>
                <w:szCs w:val="28"/>
              </w:rPr>
              <w:t>е</w:t>
            </w:r>
            <w:r w:rsidR="009B4B91">
              <w:rPr>
                <w:rFonts w:ascii="Times New Roman" w:hAnsi="Times New Roman"/>
                <w:sz w:val="24"/>
                <w:szCs w:val="28"/>
              </w:rPr>
              <w:t xml:space="preserve">ре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обеспечения радиационной безопасности.</w:t>
            </w:r>
          </w:p>
        </w:tc>
        <w:tc>
          <w:tcPr>
            <w:tcW w:w="4819" w:type="dxa"/>
            <w:gridSpan w:val="2"/>
          </w:tcPr>
          <w:p w:rsidR="00CC6AB6" w:rsidRPr="00DB4BD4" w:rsidRDefault="00CC6AB6" w:rsidP="00EB1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1)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Разработать и утвердить совместный 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гламент с уполномоченным органом по надзору и контролю по взаимодействию в сфере обеспечения радиационной безопа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ности в рамках</w:t>
            </w:r>
            <w:r w:rsidRPr="00DB4BD4">
              <w:rPr>
                <w:rFonts w:ascii="Courier New" w:hAnsi="Courier New" w:cs="Courier New"/>
                <w:sz w:val="24"/>
                <w:szCs w:val="20"/>
              </w:rPr>
              <w:t xml:space="preserve">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Положения о проведении радиационного контроля в пунктах пропу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ка на государственной границе Кыргызской Республики, утвержденного постановлен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ем Правительства КР от 26.10.2011 года № 674.</w:t>
            </w:r>
          </w:p>
        </w:tc>
        <w:tc>
          <w:tcPr>
            <w:tcW w:w="1564" w:type="dxa"/>
            <w:gridSpan w:val="2"/>
          </w:tcPr>
          <w:p w:rsidR="00CC6AB6" w:rsidRPr="00DB4BD4" w:rsidRDefault="00CC6AB6" w:rsidP="00EB1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1 октября 2014 года</w:t>
            </w:r>
          </w:p>
        </w:tc>
        <w:tc>
          <w:tcPr>
            <w:tcW w:w="3103" w:type="dxa"/>
            <w:vMerge w:val="restart"/>
          </w:tcPr>
          <w:p w:rsidR="00CC6AB6" w:rsidRPr="00DB4BD4" w:rsidRDefault="00CC6AB6" w:rsidP="00EB1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Предотвращение наруш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ний таможенных правил при перемещении через государственную границу радиоактивных материалов, товаров и транспортных средств с повышенным уровнем ионизирующего излучения.</w:t>
            </w:r>
          </w:p>
        </w:tc>
        <w:tc>
          <w:tcPr>
            <w:tcW w:w="2126" w:type="dxa"/>
            <w:gridSpan w:val="2"/>
          </w:tcPr>
          <w:p w:rsidR="00CC6AB6" w:rsidRPr="00DB4BD4" w:rsidRDefault="009B4B91" w:rsidP="00EB1FCA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МЭ, ГИЭТБ</w:t>
            </w:r>
            <w:r w:rsidR="00CC6AB6" w:rsidRPr="00DB4BD4">
              <w:rPr>
                <w:rFonts w:ascii="Times New Roman" w:hAnsi="Times New Roman"/>
                <w:sz w:val="24"/>
                <w:szCs w:val="28"/>
              </w:rPr>
              <w:t>, ГТС</w:t>
            </w:r>
          </w:p>
        </w:tc>
      </w:tr>
      <w:tr w:rsidR="00CC6AB6" w:rsidRPr="00DB4BD4" w:rsidTr="00326F65">
        <w:trPr>
          <w:trHeight w:val="624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37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CC6AB6" w:rsidRPr="00DB4BD4" w:rsidRDefault="00CC6AB6" w:rsidP="00EB1FCA">
            <w:pPr>
              <w:tabs>
                <w:tab w:val="left" w:pos="105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2)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Разработать и утвердить Регламент по работе с радиоактивными материалами и источниками ионизирующего излучения при проведении сотрудниками таможенных органов радиационного контроля, основа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ного на санитарных нормах и техники обе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печения безопасности жизнедеятельности.</w:t>
            </w:r>
          </w:p>
        </w:tc>
        <w:tc>
          <w:tcPr>
            <w:tcW w:w="1564" w:type="dxa"/>
            <w:gridSpan w:val="2"/>
          </w:tcPr>
          <w:p w:rsidR="00CC6AB6" w:rsidRPr="00DB4BD4" w:rsidRDefault="00CC6AB6" w:rsidP="00EB1FC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31 дека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ря 2014 года.</w:t>
            </w:r>
          </w:p>
        </w:tc>
        <w:tc>
          <w:tcPr>
            <w:tcW w:w="3103" w:type="dxa"/>
            <w:vMerge/>
          </w:tcPr>
          <w:p w:rsidR="00CC6AB6" w:rsidRPr="00DB4BD4" w:rsidRDefault="00CC6AB6" w:rsidP="00EB1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</w:tcPr>
          <w:p w:rsidR="00CC6AB6" w:rsidRPr="00DB4BD4" w:rsidRDefault="00CC6AB6" w:rsidP="00EB1FCA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ГТС</w:t>
            </w:r>
          </w:p>
        </w:tc>
      </w:tr>
      <w:tr w:rsidR="00CC6AB6" w:rsidRPr="00DB4BD4" w:rsidTr="00326F65">
        <w:trPr>
          <w:trHeight w:val="55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37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CC6AB6" w:rsidRPr="00DB4BD4" w:rsidRDefault="00CC6AB6" w:rsidP="00EB1FCA">
            <w:pPr>
              <w:tabs>
                <w:tab w:val="left" w:pos="105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3)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Определить необходимость и обеспечить переносными приборами </w:t>
            </w:r>
            <w:r w:rsidRPr="00DB4BD4">
              <w:rPr>
                <w:rFonts w:ascii="Times New Roman" w:hAnsi="Times New Roman"/>
                <w:sz w:val="24"/>
                <w:szCs w:val="28"/>
                <w:lang w:val="ky-KG"/>
              </w:rPr>
              <w:t>по обнаружению радиации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или ионизирующего излучения и средствами индивидуальной защиты.</w:t>
            </w:r>
          </w:p>
        </w:tc>
        <w:tc>
          <w:tcPr>
            <w:tcW w:w="1564" w:type="dxa"/>
            <w:gridSpan w:val="2"/>
          </w:tcPr>
          <w:p w:rsidR="00CC6AB6" w:rsidRPr="00DB4BD4" w:rsidRDefault="00CC6AB6" w:rsidP="00EB1FC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1 июля 2015 года.</w:t>
            </w:r>
          </w:p>
        </w:tc>
        <w:tc>
          <w:tcPr>
            <w:tcW w:w="3103" w:type="dxa"/>
            <w:vMerge/>
          </w:tcPr>
          <w:p w:rsidR="00CC6AB6" w:rsidRPr="00DB4BD4" w:rsidRDefault="00CC6AB6" w:rsidP="00EB1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</w:tcPr>
          <w:p w:rsidR="00CC6AB6" w:rsidRPr="00DB4BD4" w:rsidRDefault="00CC6AB6" w:rsidP="00EB1FCA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ГТС, </w:t>
            </w:r>
            <w:r w:rsidRPr="00DB4BD4">
              <w:rPr>
                <w:rFonts w:ascii="Times New Roman" w:hAnsi="Times New Roman"/>
                <w:sz w:val="24"/>
                <w:szCs w:val="28"/>
                <w:lang w:val="en-US"/>
              </w:rPr>
              <w:t>WGI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DB4BD4">
              <w:rPr>
                <w:rFonts w:ascii="Times New Roman" w:hAnsi="Times New Roman"/>
                <w:sz w:val="24"/>
                <w:szCs w:val="28"/>
                <w:lang w:val="en-US"/>
              </w:rPr>
              <w:t>Global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DB4BD4">
              <w:rPr>
                <w:rFonts w:ascii="Times New Roman" w:hAnsi="Times New Roman"/>
                <w:sz w:val="24"/>
                <w:szCs w:val="28"/>
                <w:lang w:val="en-US"/>
              </w:rPr>
              <w:t>Inc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.(по согласов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нию)</w:t>
            </w:r>
          </w:p>
        </w:tc>
      </w:tr>
      <w:tr w:rsidR="00CC6AB6" w:rsidRPr="00DB4BD4" w:rsidTr="00326F65">
        <w:trPr>
          <w:trHeight w:val="55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37" w:type="dxa"/>
            <w:gridSpan w:val="2"/>
          </w:tcPr>
          <w:p w:rsidR="00CC6AB6" w:rsidRPr="00DB4BD4" w:rsidRDefault="00CC6AB6" w:rsidP="009F62FD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1.6.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Привести размер суммы г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рантии по кни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ж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кам МДП в соо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т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ветствие с уст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новленным в го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ударствах-членах Таможенного с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юза</w:t>
            </w:r>
          </w:p>
        </w:tc>
        <w:tc>
          <w:tcPr>
            <w:tcW w:w="4819" w:type="dxa"/>
            <w:gridSpan w:val="2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1)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Выработать и согласовать внутриведо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м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ственную позицию КР о возможности пер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смотра суммы гарантии по книжкам МДП и направить позицию КР в ЕЭК, ООН.</w:t>
            </w:r>
          </w:p>
        </w:tc>
        <w:tc>
          <w:tcPr>
            <w:tcW w:w="1564" w:type="dxa"/>
            <w:gridSpan w:val="2"/>
          </w:tcPr>
          <w:p w:rsidR="00CC6AB6" w:rsidRPr="00DB4BD4" w:rsidRDefault="00CC6AB6" w:rsidP="00EB1FC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31 дека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ря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DB4BD4">
                <w:rPr>
                  <w:rFonts w:ascii="Times New Roman" w:hAnsi="Times New Roman"/>
                  <w:sz w:val="24"/>
                  <w:szCs w:val="28"/>
                </w:rPr>
                <w:t>2015 г</w:t>
              </w:r>
            </w:smartTag>
            <w:r w:rsidRPr="00DB4BD4"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  <w:tc>
          <w:tcPr>
            <w:tcW w:w="3103" w:type="dxa"/>
          </w:tcPr>
          <w:p w:rsidR="00CC6AB6" w:rsidRPr="00DB4BD4" w:rsidRDefault="00CC6AB6" w:rsidP="00EB1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Приведение сумм гарантий в соответствие с нормами Таможенного союза</w:t>
            </w:r>
          </w:p>
        </w:tc>
        <w:tc>
          <w:tcPr>
            <w:tcW w:w="2126" w:type="dxa"/>
            <w:gridSpan w:val="2"/>
          </w:tcPr>
          <w:p w:rsidR="00CC6AB6" w:rsidRPr="00DB4BD4" w:rsidRDefault="00CC6AB6" w:rsidP="00EB1FCA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МИД, МТиК, МЭ, ГТС, АМАП КР</w:t>
            </w:r>
          </w:p>
        </w:tc>
      </w:tr>
      <w:tr w:rsidR="00CC6AB6" w:rsidRPr="00DB4BD4" w:rsidTr="00326F65">
        <w:trPr>
          <w:trHeight w:val="495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  <w:highlight w:val="yellow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2137" w:type="dxa"/>
            <w:gridSpan w:val="2"/>
            <w:vMerge w:val="restart"/>
          </w:tcPr>
          <w:p w:rsidR="00CC6AB6" w:rsidRPr="007D6AF8" w:rsidRDefault="00CC6AB6" w:rsidP="001C43C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7D6AF8">
              <w:rPr>
                <w:rFonts w:ascii="Times New Roman" w:hAnsi="Times New Roman"/>
                <w:sz w:val="24"/>
                <w:szCs w:val="28"/>
              </w:rPr>
              <w:t>1.7</w:t>
            </w:r>
            <w:r>
              <w:rPr>
                <w:rFonts w:ascii="Times New Roman" w:hAnsi="Times New Roman"/>
                <w:sz w:val="24"/>
                <w:szCs w:val="28"/>
              </w:rPr>
              <w:t>.</w:t>
            </w:r>
            <w:r w:rsidRPr="007D6AF8">
              <w:rPr>
                <w:rFonts w:ascii="Times New Roman" w:hAnsi="Times New Roman"/>
                <w:sz w:val="24"/>
                <w:szCs w:val="28"/>
              </w:rPr>
              <w:t xml:space="preserve"> Соверше</w:t>
            </w:r>
            <w:r w:rsidRPr="007D6AF8">
              <w:rPr>
                <w:rFonts w:ascii="Times New Roman" w:hAnsi="Times New Roman"/>
                <w:sz w:val="24"/>
                <w:szCs w:val="28"/>
              </w:rPr>
              <w:t>н</w:t>
            </w:r>
            <w:r w:rsidRPr="007D6AF8">
              <w:rPr>
                <w:rFonts w:ascii="Times New Roman" w:hAnsi="Times New Roman"/>
                <w:sz w:val="24"/>
                <w:szCs w:val="28"/>
              </w:rPr>
              <w:t>ствовать закон</w:t>
            </w:r>
            <w:r w:rsidRPr="007D6AF8">
              <w:rPr>
                <w:rFonts w:ascii="Times New Roman" w:hAnsi="Times New Roman"/>
                <w:sz w:val="24"/>
                <w:szCs w:val="28"/>
              </w:rPr>
              <w:t>о</w:t>
            </w:r>
            <w:r w:rsidRPr="007D6AF8">
              <w:rPr>
                <w:rFonts w:ascii="Times New Roman" w:hAnsi="Times New Roman"/>
                <w:sz w:val="24"/>
                <w:szCs w:val="28"/>
              </w:rPr>
              <w:t>дательство, кас</w:t>
            </w:r>
            <w:r w:rsidRPr="007D6AF8">
              <w:rPr>
                <w:rFonts w:ascii="Times New Roman" w:hAnsi="Times New Roman"/>
                <w:sz w:val="24"/>
                <w:szCs w:val="28"/>
              </w:rPr>
              <w:t>а</w:t>
            </w:r>
            <w:r w:rsidRPr="007D6AF8">
              <w:rPr>
                <w:rFonts w:ascii="Times New Roman" w:hAnsi="Times New Roman"/>
                <w:sz w:val="24"/>
                <w:szCs w:val="28"/>
              </w:rPr>
              <w:t>тельно формир</w:t>
            </w:r>
            <w:r w:rsidRPr="007D6AF8">
              <w:rPr>
                <w:rFonts w:ascii="Times New Roman" w:hAnsi="Times New Roman"/>
                <w:sz w:val="24"/>
                <w:szCs w:val="28"/>
              </w:rPr>
              <w:t>о</w:t>
            </w:r>
            <w:r w:rsidRPr="007D6AF8">
              <w:rPr>
                <w:rFonts w:ascii="Times New Roman" w:hAnsi="Times New Roman"/>
                <w:sz w:val="24"/>
                <w:szCs w:val="28"/>
              </w:rPr>
              <w:t>вания цен (тар</w:t>
            </w:r>
            <w:r w:rsidRPr="007D6AF8">
              <w:rPr>
                <w:rFonts w:ascii="Times New Roman" w:hAnsi="Times New Roman"/>
                <w:sz w:val="24"/>
                <w:szCs w:val="28"/>
              </w:rPr>
              <w:t>и</w:t>
            </w:r>
            <w:r w:rsidRPr="007D6AF8">
              <w:rPr>
                <w:rFonts w:ascii="Times New Roman" w:hAnsi="Times New Roman"/>
                <w:sz w:val="24"/>
                <w:szCs w:val="28"/>
              </w:rPr>
              <w:t>фов) госуда</w:t>
            </w:r>
            <w:r w:rsidRPr="007D6AF8">
              <w:rPr>
                <w:rFonts w:ascii="Times New Roman" w:hAnsi="Times New Roman"/>
                <w:sz w:val="24"/>
                <w:szCs w:val="28"/>
              </w:rPr>
              <w:t>р</w:t>
            </w:r>
            <w:r w:rsidRPr="007D6AF8">
              <w:rPr>
                <w:rFonts w:ascii="Times New Roman" w:hAnsi="Times New Roman"/>
                <w:sz w:val="24"/>
                <w:szCs w:val="28"/>
              </w:rPr>
              <w:t>ственными орг</w:t>
            </w:r>
            <w:r w:rsidRPr="007D6AF8">
              <w:rPr>
                <w:rFonts w:ascii="Times New Roman" w:hAnsi="Times New Roman"/>
                <w:sz w:val="24"/>
                <w:szCs w:val="28"/>
              </w:rPr>
              <w:t>а</w:t>
            </w:r>
            <w:r w:rsidRPr="007D6AF8">
              <w:rPr>
                <w:rFonts w:ascii="Times New Roman" w:hAnsi="Times New Roman"/>
                <w:sz w:val="24"/>
                <w:szCs w:val="28"/>
              </w:rPr>
              <w:t>нами и хозя</w:t>
            </w:r>
            <w:r w:rsidRPr="007D6AF8">
              <w:rPr>
                <w:rFonts w:ascii="Times New Roman" w:hAnsi="Times New Roman"/>
                <w:sz w:val="24"/>
                <w:szCs w:val="28"/>
              </w:rPr>
              <w:t>й</w:t>
            </w:r>
            <w:r w:rsidRPr="007D6AF8">
              <w:rPr>
                <w:rFonts w:ascii="Times New Roman" w:hAnsi="Times New Roman"/>
                <w:sz w:val="24"/>
                <w:szCs w:val="28"/>
              </w:rPr>
              <w:t>ствующими суб</w:t>
            </w:r>
            <w:r w:rsidRPr="007D6AF8">
              <w:rPr>
                <w:rFonts w:ascii="Times New Roman" w:hAnsi="Times New Roman"/>
                <w:sz w:val="24"/>
                <w:szCs w:val="28"/>
              </w:rPr>
              <w:t>ъ</w:t>
            </w:r>
            <w:r w:rsidRPr="007D6AF8">
              <w:rPr>
                <w:rFonts w:ascii="Times New Roman" w:hAnsi="Times New Roman"/>
                <w:sz w:val="24"/>
                <w:szCs w:val="28"/>
              </w:rPr>
              <w:t>ектами при пред</w:t>
            </w:r>
            <w:r w:rsidRPr="007D6AF8">
              <w:rPr>
                <w:rFonts w:ascii="Times New Roman" w:hAnsi="Times New Roman"/>
                <w:sz w:val="24"/>
                <w:szCs w:val="28"/>
              </w:rPr>
              <w:t>о</w:t>
            </w:r>
            <w:r w:rsidRPr="007D6AF8">
              <w:rPr>
                <w:rFonts w:ascii="Times New Roman" w:hAnsi="Times New Roman"/>
                <w:sz w:val="24"/>
                <w:szCs w:val="28"/>
              </w:rPr>
              <w:t>ставлении услуг</w:t>
            </w:r>
          </w:p>
        </w:tc>
        <w:tc>
          <w:tcPr>
            <w:tcW w:w="4819" w:type="dxa"/>
            <w:gridSpan w:val="2"/>
          </w:tcPr>
          <w:p w:rsidR="00CC6AB6" w:rsidRPr="007D6AF8" w:rsidRDefault="00CC6AB6" w:rsidP="00EB1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7D6AF8">
              <w:rPr>
                <w:rFonts w:ascii="Times New Roman" w:hAnsi="Times New Roman"/>
                <w:sz w:val="24"/>
                <w:szCs w:val="28"/>
              </w:rPr>
              <w:t>1) Создать межведомственную рабочую группу из представителей таможенной службы, антимонопольного органа в целях урегулирования цен на услуги в околотам</w:t>
            </w:r>
            <w:r w:rsidRPr="007D6AF8">
              <w:rPr>
                <w:rFonts w:ascii="Times New Roman" w:hAnsi="Times New Roman"/>
                <w:sz w:val="24"/>
                <w:szCs w:val="28"/>
              </w:rPr>
              <w:t>о</w:t>
            </w:r>
            <w:r w:rsidRPr="007D6AF8">
              <w:rPr>
                <w:rFonts w:ascii="Times New Roman" w:hAnsi="Times New Roman"/>
                <w:sz w:val="24"/>
                <w:szCs w:val="28"/>
              </w:rPr>
              <w:t xml:space="preserve">женной сфере </w:t>
            </w:r>
          </w:p>
        </w:tc>
        <w:tc>
          <w:tcPr>
            <w:tcW w:w="1564" w:type="dxa"/>
            <w:gridSpan w:val="2"/>
          </w:tcPr>
          <w:p w:rsidR="00CC6AB6" w:rsidRPr="00DB4BD4" w:rsidRDefault="00D808BF" w:rsidP="00EB1FC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До 1 августа</w:t>
            </w:r>
            <w:r w:rsidR="00CC6AB6" w:rsidRPr="00DB4BD4">
              <w:rPr>
                <w:rFonts w:ascii="Times New Roman" w:hAnsi="Times New Roman"/>
                <w:sz w:val="24"/>
                <w:szCs w:val="28"/>
              </w:rPr>
              <w:t xml:space="preserve"> 2014 года</w:t>
            </w:r>
          </w:p>
        </w:tc>
        <w:tc>
          <w:tcPr>
            <w:tcW w:w="3103" w:type="dxa"/>
            <w:vMerge w:val="restart"/>
          </w:tcPr>
          <w:p w:rsidR="00CC6AB6" w:rsidRPr="00DB4BD4" w:rsidRDefault="00CC6AB6" w:rsidP="00EB1FCA">
            <w:pPr>
              <w:pStyle w:val="ab"/>
              <w:spacing w:before="0" w:beforeAutospacing="0" w:after="0" w:afterAutospacing="0"/>
              <w:jc w:val="both"/>
              <w:rPr>
                <w:szCs w:val="28"/>
              </w:rPr>
            </w:pPr>
            <w:r w:rsidRPr="00DB4BD4">
              <w:rPr>
                <w:szCs w:val="28"/>
              </w:rPr>
              <w:t>Упрощение и оптимизация цен (тарифов) при пред</w:t>
            </w:r>
            <w:r w:rsidRPr="00DB4BD4">
              <w:rPr>
                <w:szCs w:val="28"/>
              </w:rPr>
              <w:t>о</w:t>
            </w:r>
            <w:r w:rsidRPr="00DB4BD4">
              <w:rPr>
                <w:szCs w:val="28"/>
              </w:rPr>
              <w:t>ставлении услуг</w:t>
            </w:r>
          </w:p>
        </w:tc>
        <w:tc>
          <w:tcPr>
            <w:tcW w:w="2126" w:type="dxa"/>
            <w:gridSpan w:val="2"/>
          </w:tcPr>
          <w:p w:rsidR="00CC6AB6" w:rsidRPr="00DB4BD4" w:rsidRDefault="00CC6AB6" w:rsidP="00EB1FCA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МЭ, ГААР, ГТС, хозяйствующие субъекты</w:t>
            </w:r>
          </w:p>
        </w:tc>
      </w:tr>
      <w:tr w:rsidR="00CC6AB6" w:rsidRPr="00DB4BD4" w:rsidTr="00326F65">
        <w:trPr>
          <w:trHeight w:val="495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  <w:highlight w:val="yellow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2137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CC6AB6" w:rsidRPr="00DB4BD4" w:rsidRDefault="00CC6AB6" w:rsidP="00EB1FCA">
            <w:pPr>
              <w:pStyle w:val="ab"/>
              <w:spacing w:before="0" w:beforeAutospacing="0" w:after="0" w:afterAutospacing="0"/>
              <w:jc w:val="both"/>
              <w:rPr>
                <w:szCs w:val="28"/>
              </w:rPr>
            </w:pPr>
            <w:r>
              <w:rPr>
                <w:szCs w:val="28"/>
                <w:lang w:val="ky-KG"/>
              </w:rPr>
              <w:t xml:space="preserve">2) </w:t>
            </w:r>
            <w:r w:rsidRPr="00DB4BD4">
              <w:rPr>
                <w:szCs w:val="28"/>
                <w:lang w:val="ky-KG"/>
              </w:rPr>
              <w:t>На основе предложений межведомст</w:t>
            </w:r>
            <w:r w:rsidR="001F70D5">
              <w:rPr>
                <w:szCs w:val="28"/>
                <w:lang w:val="ky-KG"/>
              </w:rPr>
              <w:t>в</w:t>
            </w:r>
            <w:r w:rsidRPr="00DB4BD4">
              <w:rPr>
                <w:szCs w:val="28"/>
                <w:lang w:val="ky-KG"/>
              </w:rPr>
              <w:t>е</w:t>
            </w:r>
            <w:r w:rsidRPr="00DB4BD4">
              <w:rPr>
                <w:szCs w:val="28"/>
                <w:lang w:val="ky-KG"/>
              </w:rPr>
              <w:t>н</w:t>
            </w:r>
            <w:r w:rsidRPr="00DB4BD4">
              <w:rPr>
                <w:szCs w:val="28"/>
                <w:lang w:val="ky-KG"/>
              </w:rPr>
              <w:t>ной рабочей группы в</w:t>
            </w:r>
            <w:r w:rsidRPr="00DB4BD4">
              <w:rPr>
                <w:szCs w:val="28"/>
              </w:rPr>
              <w:t>нес</w:t>
            </w:r>
            <w:r w:rsidRPr="00DB4BD4">
              <w:rPr>
                <w:szCs w:val="28"/>
                <w:lang w:val="ky-KG"/>
              </w:rPr>
              <w:t>ти</w:t>
            </w:r>
            <w:r w:rsidRPr="00DB4BD4">
              <w:rPr>
                <w:szCs w:val="28"/>
              </w:rPr>
              <w:t xml:space="preserve"> измене</w:t>
            </w:r>
            <w:r w:rsidRPr="00DB4BD4">
              <w:rPr>
                <w:szCs w:val="28"/>
                <w:lang w:val="ky-KG"/>
              </w:rPr>
              <w:t>ния</w:t>
            </w:r>
            <w:r w:rsidRPr="00DB4BD4">
              <w:rPr>
                <w:szCs w:val="28"/>
              </w:rPr>
              <w:t xml:space="preserve"> и д</w:t>
            </w:r>
            <w:r w:rsidRPr="00DB4BD4">
              <w:rPr>
                <w:szCs w:val="28"/>
              </w:rPr>
              <w:t>о</w:t>
            </w:r>
            <w:r w:rsidRPr="00DB4BD4">
              <w:rPr>
                <w:szCs w:val="28"/>
              </w:rPr>
              <w:t>полнени</w:t>
            </w:r>
            <w:r w:rsidRPr="00DB4BD4">
              <w:rPr>
                <w:szCs w:val="28"/>
                <w:lang w:val="ky-KG"/>
              </w:rPr>
              <w:t>я</w:t>
            </w:r>
            <w:r w:rsidRPr="00DB4BD4">
              <w:rPr>
                <w:szCs w:val="28"/>
              </w:rPr>
              <w:t xml:space="preserve"> в решения Правительства Кы</w:t>
            </w:r>
            <w:r w:rsidRPr="00DB4BD4">
              <w:rPr>
                <w:szCs w:val="28"/>
              </w:rPr>
              <w:t>р</w:t>
            </w:r>
            <w:r w:rsidRPr="00DB4BD4">
              <w:rPr>
                <w:szCs w:val="28"/>
              </w:rPr>
              <w:t>гызской Республики по урегулированию единых подходов для государственных о</w:t>
            </w:r>
            <w:r w:rsidRPr="00DB4BD4">
              <w:rPr>
                <w:szCs w:val="28"/>
              </w:rPr>
              <w:t>р</w:t>
            </w:r>
            <w:r w:rsidRPr="00DB4BD4">
              <w:rPr>
                <w:szCs w:val="28"/>
              </w:rPr>
              <w:t>ганов и хозяйствующих субъектов при установлении и формировании (согласов</w:t>
            </w:r>
            <w:r w:rsidRPr="00DB4BD4">
              <w:rPr>
                <w:szCs w:val="28"/>
              </w:rPr>
              <w:t>а</w:t>
            </w:r>
            <w:r w:rsidRPr="00DB4BD4">
              <w:rPr>
                <w:szCs w:val="28"/>
              </w:rPr>
              <w:t>нии) цен (тарифов) или их предельного уровня, за предоставляемые услуги, в том числе и за услуги в околотаможенной сфере.</w:t>
            </w:r>
          </w:p>
          <w:p w:rsidR="00CC6AB6" w:rsidRPr="00DB4BD4" w:rsidRDefault="00CC6AB6" w:rsidP="00EB1FCA">
            <w:pPr>
              <w:pStyle w:val="ab"/>
              <w:spacing w:before="0" w:beforeAutospacing="0" w:after="0" w:afterAutospacing="0"/>
              <w:jc w:val="both"/>
              <w:rPr>
                <w:color w:val="FF0000"/>
                <w:szCs w:val="28"/>
              </w:rPr>
            </w:pPr>
            <w:r w:rsidRPr="00DB4BD4">
              <w:rPr>
                <w:szCs w:val="28"/>
              </w:rPr>
              <w:t>(пункт 14 П</w:t>
            </w:r>
            <w:r w:rsidRPr="00DB4BD4">
              <w:rPr>
                <w:szCs w:val="28"/>
                <w:lang w:val="ky-KG"/>
              </w:rPr>
              <w:t>лана по нормативно – правовому обесп</w:t>
            </w:r>
            <w:r>
              <w:rPr>
                <w:szCs w:val="28"/>
                <w:lang w:val="ky-KG"/>
              </w:rPr>
              <w:t>е</w:t>
            </w:r>
            <w:r w:rsidRPr="00DB4BD4">
              <w:rPr>
                <w:szCs w:val="28"/>
                <w:lang w:val="ky-KG"/>
              </w:rPr>
              <w:t>чению стратегии развития таможе</w:t>
            </w:r>
            <w:r w:rsidRPr="00DB4BD4">
              <w:rPr>
                <w:szCs w:val="28"/>
                <w:lang w:val="ky-KG"/>
              </w:rPr>
              <w:t>н</w:t>
            </w:r>
            <w:r w:rsidRPr="00DB4BD4">
              <w:rPr>
                <w:szCs w:val="28"/>
                <w:lang w:val="ky-KG"/>
              </w:rPr>
              <w:t>ной системы и содействия внешнеэконо</w:t>
            </w:r>
            <w:r w:rsidRPr="00DB4BD4">
              <w:rPr>
                <w:szCs w:val="28"/>
                <w:lang w:val="ky-KG"/>
              </w:rPr>
              <w:t>ч</w:t>
            </w:r>
            <w:r w:rsidRPr="00DB4BD4">
              <w:rPr>
                <w:szCs w:val="28"/>
                <w:lang w:val="ky-KG"/>
              </w:rPr>
              <w:t>мисекой деятельсности в Кыргызской ре</w:t>
            </w:r>
            <w:r w:rsidRPr="00DB4BD4">
              <w:rPr>
                <w:szCs w:val="28"/>
                <w:lang w:val="ky-KG"/>
              </w:rPr>
              <w:t>с</w:t>
            </w:r>
            <w:r w:rsidRPr="00DB4BD4">
              <w:rPr>
                <w:szCs w:val="28"/>
                <w:lang w:val="ky-KG"/>
              </w:rPr>
              <w:t xml:space="preserve">публике на </w:t>
            </w:r>
            <w:r w:rsidRPr="00DB4BD4">
              <w:rPr>
                <w:szCs w:val="28"/>
              </w:rPr>
              <w:t xml:space="preserve">2014-2017 </w:t>
            </w:r>
            <w:r w:rsidRPr="00DB4BD4">
              <w:rPr>
                <w:szCs w:val="28"/>
                <w:lang w:val="ky-KG"/>
              </w:rPr>
              <w:t>годы</w:t>
            </w:r>
            <w:r w:rsidRPr="00DB4BD4">
              <w:rPr>
                <w:szCs w:val="28"/>
              </w:rPr>
              <w:t>)</w:t>
            </w:r>
          </w:p>
        </w:tc>
        <w:tc>
          <w:tcPr>
            <w:tcW w:w="1564" w:type="dxa"/>
            <w:gridSpan w:val="2"/>
          </w:tcPr>
          <w:p w:rsidR="00CC6AB6" w:rsidRPr="00DB4BD4" w:rsidRDefault="00CC6AB6" w:rsidP="00EB1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1 октября 2014 года</w:t>
            </w:r>
          </w:p>
        </w:tc>
        <w:tc>
          <w:tcPr>
            <w:tcW w:w="3103" w:type="dxa"/>
            <w:vMerge/>
          </w:tcPr>
          <w:p w:rsidR="00CC6AB6" w:rsidRPr="00DB4BD4" w:rsidRDefault="00CC6AB6" w:rsidP="00EB1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</w:tcPr>
          <w:p w:rsidR="00CC6AB6" w:rsidRPr="00DB4BD4" w:rsidRDefault="00CC6AB6" w:rsidP="00EB1FCA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МЭ, ГТС</w:t>
            </w:r>
          </w:p>
        </w:tc>
      </w:tr>
      <w:tr w:rsidR="00CC6AB6" w:rsidRPr="00DB4BD4" w:rsidTr="0044090E">
        <w:tc>
          <w:tcPr>
            <w:tcW w:w="15876" w:type="dxa"/>
            <w:gridSpan w:val="11"/>
          </w:tcPr>
          <w:p w:rsidR="00CC6AB6" w:rsidRPr="00DB4BD4" w:rsidRDefault="00CC6AB6" w:rsidP="00EB1FCA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II</w:t>
            </w:r>
            <w:r w:rsidRPr="00EB1FCA">
              <w:rPr>
                <w:rFonts w:ascii="Times New Roman" w:hAnsi="Times New Roman"/>
                <w:b/>
                <w:sz w:val="24"/>
                <w:szCs w:val="28"/>
              </w:rPr>
              <w:t>.</w:t>
            </w:r>
            <w:r w:rsidRPr="00DB4BD4">
              <w:rPr>
                <w:rFonts w:ascii="Times New Roman" w:hAnsi="Times New Roman"/>
                <w:b/>
                <w:sz w:val="24"/>
                <w:szCs w:val="28"/>
              </w:rPr>
              <w:t xml:space="preserve"> Антикоррупционная политика</w:t>
            </w:r>
          </w:p>
        </w:tc>
      </w:tr>
      <w:tr w:rsidR="003E0827" w:rsidRPr="00DB4BD4" w:rsidTr="00326F65">
        <w:trPr>
          <w:trHeight w:val="1959"/>
        </w:trPr>
        <w:tc>
          <w:tcPr>
            <w:tcW w:w="705" w:type="dxa"/>
            <w:vMerge w:val="restart"/>
          </w:tcPr>
          <w:p w:rsidR="003E0827" w:rsidRPr="00EB1FCA" w:rsidRDefault="003E0827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8"/>
                <w:lang w:val="en-US"/>
              </w:rPr>
              <w:t>2</w:t>
            </w:r>
          </w:p>
        </w:tc>
        <w:tc>
          <w:tcPr>
            <w:tcW w:w="1422" w:type="dxa"/>
            <w:vMerge w:val="restart"/>
          </w:tcPr>
          <w:p w:rsidR="003E0827" w:rsidRPr="00DB4BD4" w:rsidRDefault="003E0827" w:rsidP="00EB1F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С</w:t>
            </w:r>
            <w:r w:rsidRPr="00BB6C8B">
              <w:rPr>
                <w:rFonts w:ascii="Times New Roman" w:hAnsi="Times New Roman"/>
                <w:sz w:val="24"/>
                <w:szCs w:val="28"/>
              </w:rPr>
              <w:t>ни</w:t>
            </w:r>
            <w:r>
              <w:rPr>
                <w:rFonts w:ascii="Times New Roman" w:hAnsi="Times New Roman"/>
                <w:sz w:val="24"/>
                <w:szCs w:val="28"/>
              </w:rPr>
              <w:t>зить</w:t>
            </w:r>
            <w:r w:rsidRPr="00BB6C8B">
              <w:rPr>
                <w:rFonts w:ascii="Times New Roman" w:hAnsi="Times New Roman"/>
                <w:sz w:val="24"/>
                <w:szCs w:val="28"/>
              </w:rPr>
              <w:t xml:space="preserve"> коррупц</w:t>
            </w:r>
            <w:r w:rsidRPr="00BB6C8B">
              <w:rPr>
                <w:rFonts w:ascii="Times New Roman" w:hAnsi="Times New Roman"/>
                <w:sz w:val="24"/>
                <w:szCs w:val="28"/>
              </w:rPr>
              <w:t>и</w:t>
            </w:r>
            <w:r w:rsidRPr="00BB6C8B">
              <w:rPr>
                <w:rFonts w:ascii="Times New Roman" w:hAnsi="Times New Roman"/>
                <w:sz w:val="24"/>
                <w:szCs w:val="28"/>
              </w:rPr>
              <w:t>онны</w:t>
            </w:r>
            <w:r>
              <w:rPr>
                <w:rFonts w:ascii="Times New Roman" w:hAnsi="Times New Roman"/>
                <w:sz w:val="24"/>
                <w:szCs w:val="28"/>
              </w:rPr>
              <w:t>е</w:t>
            </w:r>
            <w:r w:rsidRPr="00BB6C8B">
              <w:rPr>
                <w:rFonts w:ascii="Times New Roman" w:hAnsi="Times New Roman"/>
                <w:sz w:val="24"/>
                <w:szCs w:val="28"/>
              </w:rPr>
              <w:t xml:space="preserve"> ри</w:t>
            </w:r>
            <w:r w:rsidRPr="00BB6C8B">
              <w:rPr>
                <w:rFonts w:ascii="Times New Roman" w:hAnsi="Times New Roman"/>
                <w:sz w:val="24"/>
                <w:szCs w:val="28"/>
              </w:rPr>
              <w:t>с</w:t>
            </w:r>
            <w:r w:rsidRPr="00BB6C8B">
              <w:rPr>
                <w:rFonts w:ascii="Times New Roman" w:hAnsi="Times New Roman"/>
                <w:sz w:val="24"/>
                <w:szCs w:val="28"/>
              </w:rPr>
              <w:t>к</w:t>
            </w:r>
            <w:r>
              <w:rPr>
                <w:rFonts w:ascii="Times New Roman" w:hAnsi="Times New Roman"/>
                <w:sz w:val="24"/>
                <w:szCs w:val="28"/>
              </w:rPr>
              <w:t>и</w:t>
            </w:r>
            <w:r w:rsidRPr="00BB6C8B">
              <w:rPr>
                <w:rFonts w:ascii="Times New Roman" w:hAnsi="Times New Roman"/>
                <w:sz w:val="24"/>
                <w:szCs w:val="28"/>
              </w:rPr>
              <w:t xml:space="preserve"> и пов</w:t>
            </w:r>
            <w:r w:rsidRPr="00BB6C8B">
              <w:rPr>
                <w:rFonts w:ascii="Times New Roman" w:hAnsi="Times New Roman"/>
                <w:sz w:val="24"/>
                <w:szCs w:val="28"/>
              </w:rPr>
              <w:t>ы</w:t>
            </w:r>
            <w:r>
              <w:rPr>
                <w:rFonts w:ascii="Times New Roman" w:hAnsi="Times New Roman"/>
                <w:sz w:val="24"/>
                <w:szCs w:val="28"/>
              </w:rPr>
              <w:t>сить</w:t>
            </w:r>
            <w:r w:rsidRPr="00BB6C8B">
              <w:rPr>
                <w:rFonts w:ascii="Times New Roman" w:hAnsi="Times New Roman"/>
                <w:sz w:val="24"/>
                <w:szCs w:val="28"/>
              </w:rPr>
              <w:t xml:space="preserve"> дов</w:t>
            </w:r>
            <w:r w:rsidRPr="00BB6C8B">
              <w:rPr>
                <w:rFonts w:ascii="Times New Roman" w:hAnsi="Times New Roman"/>
                <w:sz w:val="24"/>
                <w:szCs w:val="28"/>
              </w:rPr>
              <w:t>е</w:t>
            </w:r>
            <w:r w:rsidRPr="00BB6C8B">
              <w:rPr>
                <w:rFonts w:ascii="Times New Roman" w:hAnsi="Times New Roman"/>
                <w:sz w:val="24"/>
                <w:szCs w:val="28"/>
              </w:rPr>
              <w:t>ри</w:t>
            </w:r>
            <w:r>
              <w:rPr>
                <w:rFonts w:ascii="Times New Roman" w:hAnsi="Times New Roman"/>
                <w:sz w:val="24"/>
                <w:szCs w:val="28"/>
              </w:rPr>
              <w:t>е</w:t>
            </w:r>
            <w:r w:rsidRPr="00BB6C8B">
              <w:rPr>
                <w:rFonts w:ascii="Times New Roman" w:hAnsi="Times New Roman"/>
                <w:sz w:val="24"/>
                <w:szCs w:val="28"/>
              </w:rPr>
              <w:t xml:space="preserve"> бизн</w:t>
            </w:r>
            <w:r w:rsidRPr="00BB6C8B">
              <w:rPr>
                <w:rFonts w:ascii="Times New Roman" w:hAnsi="Times New Roman"/>
                <w:sz w:val="24"/>
                <w:szCs w:val="28"/>
              </w:rPr>
              <w:t>е</w:t>
            </w:r>
            <w:r w:rsidRPr="00BB6C8B">
              <w:rPr>
                <w:rFonts w:ascii="Times New Roman" w:hAnsi="Times New Roman"/>
                <w:sz w:val="24"/>
                <w:szCs w:val="28"/>
              </w:rPr>
              <w:t>са к там</w:t>
            </w:r>
            <w:r w:rsidRPr="00BB6C8B">
              <w:rPr>
                <w:rFonts w:ascii="Times New Roman" w:hAnsi="Times New Roman"/>
                <w:sz w:val="24"/>
                <w:szCs w:val="28"/>
              </w:rPr>
              <w:t>о</w:t>
            </w:r>
            <w:r w:rsidRPr="00BB6C8B">
              <w:rPr>
                <w:rFonts w:ascii="Times New Roman" w:hAnsi="Times New Roman"/>
                <w:sz w:val="24"/>
                <w:szCs w:val="28"/>
              </w:rPr>
              <w:t>женной службе</w:t>
            </w:r>
          </w:p>
        </w:tc>
        <w:tc>
          <w:tcPr>
            <w:tcW w:w="2137" w:type="dxa"/>
            <w:gridSpan w:val="2"/>
          </w:tcPr>
          <w:p w:rsidR="003E0827" w:rsidRPr="00DB4BD4" w:rsidRDefault="003E0827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1C43C3">
              <w:rPr>
                <w:rFonts w:ascii="Times New Roman" w:hAnsi="Times New Roman"/>
                <w:sz w:val="24"/>
                <w:szCs w:val="28"/>
              </w:rPr>
              <w:t>2.1</w:t>
            </w:r>
            <w:r>
              <w:rPr>
                <w:rFonts w:ascii="Times New Roman" w:hAnsi="Times New Roman"/>
                <w:sz w:val="24"/>
                <w:szCs w:val="28"/>
              </w:rPr>
              <w:t>.</w:t>
            </w:r>
            <w:r w:rsidRPr="001C43C3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Разработать антикоррупцио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ную законод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тельную базу</w:t>
            </w:r>
          </w:p>
          <w:p w:rsidR="003E0827" w:rsidRPr="00DB4BD4" w:rsidRDefault="003E0827" w:rsidP="00EB1F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:rsidR="003E0827" w:rsidRPr="00DB4BD4" w:rsidRDefault="003E0827" w:rsidP="00EB1F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3E0827" w:rsidRPr="00DB4BD4" w:rsidRDefault="003E0827" w:rsidP="00EB1F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Провести инвентаризацию НПА, регламе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тирующих деятельность и полномочия т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моженной службы в области контрольных, разрешительных функций, на предмет в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ы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явления и устранения коррупционных пр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явлений</w:t>
            </w:r>
          </w:p>
        </w:tc>
        <w:tc>
          <w:tcPr>
            <w:tcW w:w="1564" w:type="dxa"/>
            <w:gridSpan w:val="2"/>
          </w:tcPr>
          <w:p w:rsidR="003E0827" w:rsidRPr="00DB4BD4" w:rsidRDefault="003E0827" w:rsidP="00EB1F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31 дека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ря 2015 года</w:t>
            </w:r>
          </w:p>
        </w:tc>
        <w:tc>
          <w:tcPr>
            <w:tcW w:w="3103" w:type="dxa"/>
          </w:tcPr>
          <w:p w:rsidR="003E0827" w:rsidRPr="00DB4BD4" w:rsidRDefault="003E0827" w:rsidP="00EB1F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Внедрение системы ант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коррупционной эксперт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зы, действующих и разр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батываемых НПА</w:t>
            </w:r>
          </w:p>
        </w:tc>
        <w:tc>
          <w:tcPr>
            <w:tcW w:w="2126" w:type="dxa"/>
            <w:gridSpan w:val="2"/>
          </w:tcPr>
          <w:p w:rsidR="003E0827" w:rsidRPr="00DB4BD4" w:rsidRDefault="003E0827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МЭ, ГТС</w:t>
            </w:r>
          </w:p>
        </w:tc>
      </w:tr>
      <w:tr w:rsidR="00CC6AB6" w:rsidRPr="00DB4BD4" w:rsidTr="00326F65">
        <w:trPr>
          <w:trHeight w:val="278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y-KG"/>
              </w:rPr>
            </w:pPr>
          </w:p>
        </w:tc>
        <w:tc>
          <w:tcPr>
            <w:tcW w:w="2137" w:type="dxa"/>
            <w:gridSpan w:val="2"/>
            <w:vMerge w:val="restart"/>
          </w:tcPr>
          <w:p w:rsidR="00CC6AB6" w:rsidRPr="00DB4BD4" w:rsidRDefault="00CC6AB6" w:rsidP="001C43C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ky-KG"/>
              </w:rPr>
            </w:pPr>
            <w:r w:rsidRPr="008F311C">
              <w:rPr>
                <w:rFonts w:ascii="Times New Roman" w:hAnsi="Times New Roman"/>
                <w:bCs/>
                <w:sz w:val="24"/>
                <w:szCs w:val="28"/>
                <w:shd w:val="clear" w:color="auto" w:fill="FFFFFF"/>
              </w:rPr>
              <w:t>2.2</w:t>
            </w:r>
            <w:r>
              <w:rPr>
                <w:rFonts w:ascii="Times New Roman" w:hAnsi="Times New Roman"/>
                <w:bCs/>
                <w:sz w:val="24"/>
                <w:szCs w:val="28"/>
                <w:shd w:val="clear" w:color="auto" w:fill="FFFFFF"/>
              </w:rPr>
              <w:t xml:space="preserve">. </w:t>
            </w:r>
            <w:r w:rsidRPr="00DB4BD4">
              <w:rPr>
                <w:rFonts w:ascii="Times New Roman" w:hAnsi="Times New Roman"/>
                <w:bCs/>
                <w:sz w:val="24"/>
                <w:szCs w:val="28"/>
                <w:shd w:val="clear" w:color="auto" w:fill="FFFFFF"/>
              </w:rPr>
              <w:t>В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ыявить, осуществить м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ниторинг и устр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нение коррупц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онных рисков в системе таможе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ной службы</w:t>
            </w:r>
          </w:p>
        </w:tc>
        <w:tc>
          <w:tcPr>
            <w:tcW w:w="4819" w:type="dxa"/>
            <w:gridSpan w:val="2"/>
          </w:tcPr>
          <w:p w:rsidR="00CC6AB6" w:rsidRPr="00DB4BD4" w:rsidRDefault="00CC6AB6" w:rsidP="00EB1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F311C">
              <w:rPr>
                <w:rFonts w:ascii="Times New Roman" w:hAnsi="Times New Roman"/>
                <w:sz w:val="24"/>
                <w:szCs w:val="28"/>
              </w:rPr>
              <w:t>1)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Определить ответственные подраздел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ния для проведения системной антикорру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п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ционной инвентаризации разрабатываемых проектов НПА и ведомственных актов в сфере таможенного дела</w:t>
            </w:r>
          </w:p>
        </w:tc>
        <w:tc>
          <w:tcPr>
            <w:tcW w:w="1564" w:type="dxa"/>
            <w:gridSpan w:val="2"/>
          </w:tcPr>
          <w:p w:rsidR="00CC6AB6" w:rsidRPr="00DB4BD4" w:rsidRDefault="00CC6AB6" w:rsidP="00EB1FC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До 1июля 2014 года </w:t>
            </w:r>
          </w:p>
        </w:tc>
        <w:tc>
          <w:tcPr>
            <w:tcW w:w="3103" w:type="dxa"/>
            <w:vMerge w:val="restart"/>
          </w:tcPr>
          <w:p w:rsidR="00CC6AB6" w:rsidRPr="00DB4BD4" w:rsidRDefault="00CC6AB6" w:rsidP="00EB1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Проведение оценки ко</w:t>
            </w:r>
            <w:r w:rsidRPr="00DB4BD4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р</w:t>
            </w:r>
            <w:r w:rsidRPr="00DB4BD4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рупционных рисков  и  представление рекоменд</w:t>
            </w:r>
            <w:r w:rsidRPr="00DB4BD4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ции по устранению выя</w:t>
            </w:r>
            <w:r w:rsidRPr="00DB4BD4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в</w:t>
            </w:r>
            <w:r w:rsidRPr="00DB4BD4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>ленных коррупционных рисков</w:t>
            </w:r>
          </w:p>
        </w:tc>
        <w:tc>
          <w:tcPr>
            <w:tcW w:w="2126" w:type="dxa"/>
            <w:gridSpan w:val="2"/>
            <w:vMerge w:val="restart"/>
          </w:tcPr>
          <w:p w:rsidR="00CC6AB6" w:rsidRPr="00DB4BD4" w:rsidRDefault="00CC6AB6" w:rsidP="00EB1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ГТС</w:t>
            </w:r>
          </w:p>
        </w:tc>
      </w:tr>
      <w:tr w:rsidR="00CC6AB6" w:rsidRPr="00DB4BD4" w:rsidTr="00326F65">
        <w:trPr>
          <w:trHeight w:val="781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  <w:shd w:val="clear" w:color="auto" w:fill="FFFFFF"/>
              </w:rPr>
            </w:pPr>
          </w:p>
        </w:tc>
        <w:tc>
          <w:tcPr>
            <w:tcW w:w="2137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  <w:shd w:val="clear" w:color="auto" w:fill="FFFFFF"/>
              </w:rPr>
            </w:pPr>
          </w:p>
        </w:tc>
        <w:tc>
          <w:tcPr>
            <w:tcW w:w="4819" w:type="dxa"/>
            <w:gridSpan w:val="2"/>
          </w:tcPr>
          <w:p w:rsidR="00CC6AB6" w:rsidRPr="00DB4BD4" w:rsidRDefault="00CC6AB6" w:rsidP="00EB1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8F311C">
              <w:rPr>
                <w:rFonts w:ascii="Times New Roman" w:hAnsi="Times New Roman"/>
                <w:bCs/>
                <w:sz w:val="24"/>
                <w:szCs w:val="28"/>
              </w:rPr>
              <w:t>2)</w:t>
            </w:r>
            <w:r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Разработать комплекс мер по исключ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нию коррупционных проявлений в проце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с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сах таможенного оформления</w:t>
            </w:r>
          </w:p>
        </w:tc>
        <w:tc>
          <w:tcPr>
            <w:tcW w:w="1564" w:type="dxa"/>
            <w:gridSpan w:val="2"/>
          </w:tcPr>
          <w:p w:rsidR="00CC6AB6" w:rsidRPr="00DB4BD4" w:rsidRDefault="00CC6AB6" w:rsidP="00EB1FC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31 дека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ря 2014 г.</w:t>
            </w:r>
          </w:p>
        </w:tc>
        <w:tc>
          <w:tcPr>
            <w:tcW w:w="3103" w:type="dxa"/>
            <w:vMerge/>
          </w:tcPr>
          <w:p w:rsidR="00CC6AB6" w:rsidRPr="00DB4BD4" w:rsidRDefault="00CC6AB6" w:rsidP="00EB1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</w:pPr>
          </w:p>
        </w:tc>
        <w:tc>
          <w:tcPr>
            <w:tcW w:w="2126" w:type="dxa"/>
            <w:gridSpan w:val="2"/>
            <w:vMerge/>
          </w:tcPr>
          <w:p w:rsidR="00CC6AB6" w:rsidRPr="00DB4BD4" w:rsidRDefault="00CC6AB6" w:rsidP="00EB1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C6AB6" w:rsidRPr="00DB4BD4" w:rsidTr="00326F65">
        <w:trPr>
          <w:trHeight w:val="2723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  <w:lang w:val="ky-KG"/>
              </w:rPr>
            </w:pPr>
          </w:p>
        </w:tc>
        <w:tc>
          <w:tcPr>
            <w:tcW w:w="2137" w:type="dxa"/>
            <w:gridSpan w:val="2"/>
          </w:tcPr>
          <w:p w:rsidR="00CC6AB6" w:rsidRPr="00DB4BD4" w:rsidRDefault="00CC6AB6" w:rsidP="001C43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lang w:val="ky-KG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shd w:val="clear" w:color="auto" w:fill="FFFFFF"/>
              </w:rPr>
              <w:t xml:space="preserve">2.3. </w:t>
            </w:r>
            <w:r w:rsidRPr="00DB4BD4">
              <w:rPr>
                <w:rFonts w:ascii="Times New Roman" w:hAnsi="Times New Roman"/>
                <w:bCs/>
                <w:sz w:val="24"/>
                <w:szCs w:val="28"/>
                <w:shd w:val="clear" w:color="auto" w:fill="FFFFFF"/>
              </w:rPr>
              <w:t>Внедрение антикоррупцио</w:t>
            </w:r>
            <w:r w:rsidRPr="00DB4BD4">
              <w:rPr>
                <w:rFonts w:ascii="Times New Roman" w:hAnsi="Times New Roman"/>
                <w:bCs/>
                <w:sz w:val="24"/>
                <w:szCs w:val="28"/>
                <w:shd w:val="clear" w:color="auto" w:fill="FFFFFF"/>
              </w:rPr>
              <w:t>н</w:t>
            </w:r>
            <w:r w:rsidRPr="00DB4BD4">
              <w:rPr>
                <w:rFonts w:ascii="Times New Roman" w:hAnsi="Times New Roman"/>
                <w:bCs/>
                <w:sz w:val="24"/>
                <w:szCs w:val="28"/>
                <w:shd w:val="clear" w:color="auto" w:fill="FFFFFF"/>
              </w:rPr>
              <w:t>ного механизма в кадровую полит</w:t>
            </w:r>
            <w:r w:rsidRPr="00DB4BD4">
              <w:rPr>
                <w:rFonts w:ascii="Times New Roman" w:hAnsi="Times New Roman"/>
                <w:bCs/>
                <w:sz w:val="24"/>
                <w:szCs w:val="28"/>
                <w:shd w:val="clear" w:color="auto" w:fill="FFFFFF"/>
              </w:rPr>
              <w:t>и</w:t>
            </w:r>
            <w:r w:rsidRPr="00DB4BD4">
              <w:rPr>
                <w:rFonts w:ascii="Times New Roman" w:hAnsi="Times New Roman"/>
                <w:bCs/>
                <w:sz w:val="24"/>
                <w:szCs w:val="28"/>
                <w:shd w:val="clear" w:color="auto" w:fill="FFFFFF"/>
              </w:rPr>
              <w:t>ку и обеспечение антикоррупцио</w:t>
            </w:r>
            <w:r w:rsidRPr="00DB4BD4">
              <w:rPr>
                <w:rFonts w:ascii="Times New Roman" w:hAnsi="Times New Roman"/>
                <w:bCs/>
                <w:sz w:val="24"/>
                <w:szCs w:val="28"/>
                <w:shd w:val="clear" w:color="auto" w:fill="FFFFFF"/>
              </w:rPr>
              <w:t>н</w:t>
            </w:r>
            <w:r w:rsidRPr="00DB4BD4">
              <w:rPr>
                <w:rFonts w:ascii="Times New Roman" w:hAnsi="Times New Roman"/>
                <w:bCs/>
                <w:sz w:val="24"/>
                <w:szCs w:val="28"/>
                <w:shd w:val="clear" w:color="auto" w:fill="FFFFFF"/>
              </w:rPr>
              <w:t>ного образования и воспитания го</w:t>
            </w:r>
            <w:r w:rsidRPr="00DB4BD4">
              <w:rPr>
                <w:rFonts w:ascii="Times New Roman" w:hAnsi="Times New Roman"/>
                <w:bCs/>
                <w:sz w:val="24"/>
                <w:szCs w:val="28"/>
                <w:shd w:val="clear" w:color="auto" w:fill="FFFFFF"/>
              </w:rPr>
              <w:t>с</w:t>
            </w:r>
            <w:r w:rsidRPr="00DB4BD4">
              <w:rPr>
                <w:rFonts w:ascii="Times New Roman" w:hAnsi="Times New Roman"/>
                <w:bCs/>
                <w:sz w:val="24"/>
                <w:szCs w:val="28"/>
                <w:shd w:val="clear" w:color="auto" w:fill="FFFFFF"/>
              </w:rPr>
              <w:t>служащих</w:t>
            </w:r>
          </w:p>
        </w:tc>
        <w:tc>
          <w:tcPr>
            <w:tcW w:w="4819" w:type="dxa"/>
            <w:gridSpan w:val="2"/>
          </w:tcPr>
          <w:p w:rsidR="00CC6AB6" w:rsidRPr="00DB4BD4" w:rsidRDefault="00CC6AB6" w:rsidP="00EB1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  <w:shd w:val="clear" w:color="auto" w:fill="FFFFFF"/>
                <w:lang w:val="ky-KG"/>
              </w:rPr>
              <w:t xml:space="preserve">1) </w:t>
            </w:r>
            <w:r w:rsidRPr="00DB4BD4">
              <w:rPr>
                <w:rFonts w:ascii="Times New Roman" w:hAnsi="Times New Roman"/>
                <w:sz w:val="24"/>
                <w:szCs w:val="28"/>
                <w:shd w:val="clear" w:color="auto" w:fill="FFFFFF"/>
              </w:rPr>
              <w:t xml:space="preserve">Выявить, оценить коррупционные риски с предоставлением рекомендаций по их устранению </w:t>
            </w:r>
          </w:p>
        </w:tc>
        <w:tc>
          <w:tcPr>
            <w:tcW w:w="1564" w:type="dxa"/>
            <w:gridSpan w:val="2"/>
          </w:tcPr>
          <w:p w:rsidR="00CC6AB6" w:rsidRPr="00DB4BD4" w:rsidRDefault="00CC6AB6" w:rsidP="00EB1FC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2014-2017 годы</w:t>
            </w:r>
          </w:p>
        </w:tc>
        <w:tc>
          <w:tcPr>
            <w:tcW w:w="3103" w:type="dxa"/>
          </w:tcPr>
          <w:p w:rsidR="00CC6AB6" w:rsidRPr="00DB4BD4" w:rsidRDefault="00CC6AB6" w:rsidP="00EB1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Внедрение системы  сти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г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матизации государстве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н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ных служащих, соверши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в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ших коррупционные (должностные) преступл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ния, без права работы в государственных и мун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ципальных органах на срок не менее чем на 10 лет</w:t>
            </w:r>
          </w:p>
        </w:tc>
        <w:tc>
          <w:tcPr>
            <w:tcW w:w="2126" w:type="dxa"/>
            <w:gridSpan w:val="2"/>
          </w:tcPr>
          <w:p w:rsidR="00CC6AB6" w:rsidRPr="00DB4BD4" w:rsidRDefault="00CC6AB6" w:rsidP="00EB1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ГТС</w:t>
            </w:r>
          </w:p>
        </w:tc>
      </w:tr>
      <w:tr w:rsidR="00CC6AB6" w:rsidRPr="00DB4BD4" w:rsidTr="00326F65">
        <w:trPr>
          <w:trHeight w:val="698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2137" w:type="dxa"/>
            <w:gridSpan w:val="2"/>
            <w:vMerge w:val="restart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 xml:space="preserve">2.4. 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Разработать меры по проп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ганде негативного имиджа корру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п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ционера и поп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у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ляризация несо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в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местимости ко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р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рупции с госуда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р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ственной службой</w:t>
            </w:r>
          </w:p>
        </w:tc>
        <w:tc>
          <w:tcPr>
            <w:tcW w:w="4819" w:type="dxa"/>
            <w:gridSpan w:val="2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 xml:space="preserve">1) 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Сформировать ежеквартально обновля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мую базу данных сотрудников ГТС, ув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 xml:space="preserve">ленных со службы в таможенных органах КР по отрицательным мотивам. </w:t>
            </w:r>
          </w:p>
        </w:tc>
        <w:tc>
          <w:tcPr>
            <w:tcW w:w="1564" w:type="dxa"/>
            <w:gridSpan w:val="2"/>
          </w:tcPr>
          <w:p w:rsidR="00CC6AB6" w:rsidRPr="00DB4BD4" w:rsidRDefault="00CC6AB6" w:rsidP="00EB1F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2014-2017 годы (еж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квартально)</w:t>
            </w:r>
          </w:p>
        </w:tc>
        <w:tc>
          <w:tcPr>
            <w:tcW w:w="3103" w:type="dxa"/>
            <w:vMerge w:val="restart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Пропаганда негативного имиджа коррупционера и популяризация несовм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стимости коррупции с го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с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ударственной службой</w:t>
            </w:r>
          </w:p>
        </w:tc>
        <w:tc>
          <w:tcPr>
            <w:tcW w:w="2126" w:type="dxa"/>
            <w:gridSpan w:val="2"/>
            <w:vMerge w:val="restart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ГТС</w:t>
            </w:r>
          </w:p>
        </w:tc>
      </w:tr>
      <w:tr w:rsidR="00CC6AB6" w:rsidRPr="00DB4BD4" w:rsidTr="00326F65">
        <w:trPr>
          <w:trHeight w:val="698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2137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2)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Подготовить и распространить информ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ционные материалы (буклеты, стенды, пл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каты, баннеры, радио-, видеоролики) направленные на популяризацию имиджа добросовестности сотрудников таможенных органов. </w:t>
            </w:r>
          </w:p>
        </w:tc>
        <w:tc>
          <w:tcPr>
            <w:tcW w:w="1564" w:type="dxa"/>
            <w:gridSpan w:val="2"/>
          </w:tcPr>
          <w:p w:rsidR="00CC6AB6" w:rsidRPr="00DB4BD4" w:rsidRDefault="00CC6AB6" w:rsidP="00EB1F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31 дека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ря 2014 года </w:t>
            </w:r>
          </w:p>
        </w:tc>
        <w:tc>
          <w:tcPr>
            <w:tcW w:w="3103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C6AB6" w:rsidRPr="00DB4BD4" w:rsidTr="0044090E">
        <w:trPr>
          <w:trHeight w:val="459"/>
        </w:trPr>
        <w:tc>
          <w:tcPr>
            <w:tcW w:w="15876" w:type="dxa"/>
            <w:gridSpan w:val="11"/>
          </w:tcPr>
          <w:p w:rsidR="00CC6AB6" w:rsidRPr="00DB4BD4" w:rsidRDefault="00CC6AB6" w:rsidP="00EB1F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III</w:t>
            </w:r>
            <w:r w:rsidRPr="00B670E7">
              <w:rPr>
                <w:rFonts w:ascii="Times New Roman" w:hAnsi="Times New Roman"/>
                <w:b/>
                <w:sz w:val="24"/>
                <w:szCs w:val="28"/>
              </w:rPr>
              <w:t>.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DB4BD4">
              <w:rPr>
                <w:rFonts w:ascii="Times New Roman" w:hAnsi="Times New Roman"/>
                <w:b/>
                <w:sz w:val="24"/>
                <w:szCs w:val="28"/>
              </w:rPr>
              <w:t>Повышение потенциала таможенной службы Кыргызской Республики</w:t>
            </w:r>
          </w:p>
        </w:tc>
      </w:tr>
      <w:tr w:rsidR="00CC6AB6" w:rsidRPr="00DB4BD4" w:rsidTr="00326F65">
        <w:trPr>
          <w:trHeight w:val="3676"/>
        </w:trPr>
        <w:tc>
          <w:tcPr>
            <w:tcW w:w="705" w:type="dxa"/>
            <w:vMerge w:val="restart"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8"/>
              </w:rPr>
              <w:t>3</w:t>
            </w:r>
          </w:p>
        </w:tc>
        <w:tc>
          <w:tcPr>
            <w:tcW w:w="1422" w:type="dxa"/>
            <w:vMerge w:val="restart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Обесп</w:t>
            </w:r>
            <w:r>
              <w:rPr>
                <w:rFonts w:ascii="Times New Roman" w:hAnsi="Times New Roman"/>
                <w:sz w:val="24"/>
                <w:szCs w:val="28"/>
              </w:rPr>
              <w:t>е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чить </w:t>
            </w:r>
            <w:r w:rsidRPr="00BB6C8B">
              <w:rPr>
                <w:rFonts w:ascii="Times New Roman" w:hAnsi="Times New Roman"/>
                <w:sz w:val="24"/>
                <w:szCs w:val="28"/>
              </w:rPr>
              <w:t>аде</w:t>
            </w:r>
            <w:r w:rsidRPr="00BB6C8B">
              <w:rPr>
                <w:rFonts w:ascii="Times New Roman" w:hAnsi="Times New Roman"/>
                <w:sz w:val="24"/>
                <w:szCs w:val="28"/>
              </w:rPr>
              <w:t>к</w:t>
            </w:r>
            <w:r w:rsidRPr="00BB6C8B">
              <w:rPr>
                <w:rFonts w:ascii="Times New Roman" w:hAnsi="Times New Roman"/>
                <w:sz w:val="24"/>
                <w:szCs w:val="28"/>
              </w:rPr>
              <w:t>ватное р</w:t>
            </w:r>
            <w:r w:rsidRPr="00BB6C8B">
              <w:rPr>
                <w:rFonts w:ascii="Times New Roman" w:hAnsi="Times New Roman"/>
                <w:sz w:val="24"/>
                <w:szCs w:val="28"/>
              </w:rPr>
              <w:t>е</w:t>
            </w:r>
            <w:r w:rsidRPr="00BB6C8B">
              <w:rPr>
                <w:rFonts w:ascii="Times New Roman" w:hAnsi="Times New Roman"/>
                <w:sz w:val="24"/>
                <w:szCs w:val="28"/>
              </w:rPr>
              <w:t>сурсное обеспеч</w:t>
            </w:r>
            <w:r w:rsidRPr="00BB6C8B">
              <w:rPr>
                <w:rFonts w:ascii="Times New Roman" w:hAnsi="Times New Roman"/>
                <w:sz w:val="24"/>
                <w:szCs w:val="28"/>
              </w:rPr>
              <w:t>е</w:t>
            </w:r>
            <w:r w:rsidRPr="00BB6C8B">
              <w:rPr>
                <w:rFonts w:ascii="Times New Roman" w:hAnsi="Times New Roman"/>
                <w:sz w:val="24"/>
                <w:szCs w:val="28"/>
              </w:rPr>
              <w:t>ние там</w:t>
            </w:r>
            <w:r w:rsidRPr="00BB6C8B">
              <w:rPr>
                <w:rFonts w:ascii="Times New Roman" w:hAnsi="Times New Roman"/>
                <w:sz w:val="24"/>
                <w:szCs w:val="28"/>
              </w:rPr>
              <w:t>о</w:t>
            </w:r>
            <w:r w:rsidRPr="00BB6C8B">
              <w:rPr>
                <w:rFonts w:ascii="Times New Roman" w:hAnsi="Times New Roman"/>
                <w:sz w:val="24"/>
                <w:szCs w:val="28"/>
              </w:rPr>
              <w:t>женной службы в части пр</w:t>
            </w:r>
            <w:r w:rsidRPr="00BB6C8B">
              <w:rPr>
                <w:rFonts w:ascii="Times New Roman" w:hAnsi="Times New Roman"/>
                <w:sz w:val="24"/>
                <w:szCs w:val="28"/>
              </w:rPr>
              <w:t>о</w:t>
            </w:r>
            <w:r w:rsidRPr="00BB6C8B">
              <w:rPr>
                <w:rFonts w:ascii="Times New Roman" w:hAnsi="Times New Roman"/>
                <w:sz w:val="24"/>
                <w:szCs w:val="28"/>
              </w:rPr>
              <w:t>фесси</w:t>
            </w:r>
            <w:r w:rsidRPr="00BB6C8B">
              <w:rPr>
                <w:rFonts w:ascii="Times New Roman" w:hAnsi="Times New Roman"/>
                <w:sz w:val="24"/>
                <w:szCs w:val="28"/>
              </w:rPr>
              <w:t>о</w:t>
            </w:r>
            <w:r w:rsidRPr="00BB6C8B">
              <w:rPr>
                <w:rFonts w:ascii="Times New Roman" w:hAnsi="Times New Roman"/>
                <w:sz w:val="24"/>
                <w:szCs w:val="28"/>
              </w:rPr>
              <w:t>нального человеч</w:t>
            </w:r>
            <w:r w:rsidRPr="00BB6C8B">
              <w:rPr>
                <w:rFonts w:ascii="Times New Roman" w:hAnsi="Times New Roman"/>
                <w:sz w:val="24"/>
                <w:szCs w:val="28"/>
              </w:rPr>
              <w:t>е</w:t>
            </w:r>
            <w:r w:rsidRPr="00BB6C8B">
              <w:rPr>
                <w:rFonts w:ascii="Times New Roman" w:hAnsi="Times New Roman"/>
                <w:sz w:val="24"/>
                <w:szCs w:val="28"/>
              </w:rPr>
              <w:t>ского п</w:t>
            </w:r>
            <w:r w:rsidRPr="00BB6C8B">
              <w:rPr>
                <w:rFonts w:ascii="Times New Roman" w:hAnsi="Times New Roman"/>
                <w:sz w:val="24"/>
                <w:szCs w:val="28"/>
              </w:rPr>
              <w:t>о</w:t>
            </w:r>
            <w:r w:rsidRPr="00BB6C8B">
              <w:rPr>
                <w:rFonts w:ascii="Times New Roman" w:hAnsi="Times New Roman"/>
                <w:sz w:val="24"/>
                <w:szCs w:val="28"/>
              </w:rPr>
              <w:t>тенциала</w:t>
            </w:r>
          </w:p>
        </w:tc>
        <w:tc>
          <w:tcPr>
            <w:tcW w:w="2126" w:type="dxa"/>
            <w:vMerge w:val="restart"/>
          </w:tcPr>
          <w:p w:rsidR="00CC6AB6" w:rsidRPr="00DB4BD4" w:rsidRDefault="00CC6AB6" w:rsidP="001C43C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  <w:lang w:val="ky-KG"/>
              </w:rPr>
              <w:t xml:space="preserve">3.1. </w:t>
            </w:r>
            <w:r w:rsidRPr="00DB4BD4">
              <w:rPr>
                <w:rFonts w:ascii="Times New Roman" w:hAnsi="Times New Roman"/>
                <w:sz w:val="24"/>
                <w:szCs w:val="28"/>
                <w:lang w:val="ky-KG"/>
              </w:rPr>
              <w:t>В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недрить с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стему карьерного продвижения на службе в там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женных органах</w:t>
            </w:r>
          </w:p>
        </w:tc>
        <w:tc>
          <w:tcPr>
            <w:tcW w:w="4819" w:type="dxa"/>
            <w:gridSpan w:val="2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1)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Разработать и утвердить механизм фо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мирования ежегодного резерва кадров на руководящие должности в системе там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женной службы, основанный на следующих критериях:</w:t>
            </w:r>
          </w:p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оценка деятельности за предшествующие 3 года;</w:t>
            </w:r>
          </w:p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соответствие квалификационным требов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ниям, предъявляемым к должности;</w:t>
            </w:r>
          </w:p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результаты аттестации;</w:t>
            </w:r>
          </w:p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курсы  повышения квалификации;</w:t>
            </w:r>
          </w:p>
          <w:p w:rsidR="00CC6AB6" w:rsidRPr="00A61860" w:rsidRDefault="00CC6AB6" w:rsidP="00A6186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61860">
              <w:rPr>
                <w:rFonts w:ascii="Times New Roman" w:hAnsi="Times New Roman"/>
                <w:sz w:val="24"/>
                <w:szCs w:val="28"/>
              </w:rPr>
              <w:t xml:space="preserve">- </w:t>
            </w:r>
            <w:r w:rsidR="00A61860">
              <w:rPr>
                <w:rFonts w:ascii="Times New Roman" w:hAnsi="Times New Roman"/>
                <w:sz w:val="24"/>
                <w:szCs w:val="28"/>
              </w:rPr>
              <w:t xml:space="preserve">ходатайство руководителя подразделения </w:t>
            </w:r>
            <w:r w:rsidRPr="00A61860">
              <w:rPr>
                <w:rFonts w:ascii="Times New Roman" w:hAnsi="Times New Roman"/>
                <w:sz w:val="24"/>
                <w:szCs w:val="28"/>
              </w:rPr>
              <w:t>таможенной службы</w:t>
            </w:r>
          </w:p>
        </w:tc>
        <w:tc>
          <w:tcPr>
            <w:tcW w:w="1560" w:type="dxa"/>
            <w:gridSpan w:val="2"/>
            <w:vMerge w:val="restart"/>
          </w:tcPr>
          <w:p w:rsidR="00CC6AB6" w:rsidRPr="00DB4BD4" w:rsidRDefault="00CC6AB6" w:rsidP="00EB1FC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До 31</w:t>
            </w:r>
            <w:r>
              <w:rPr>
                <w:rFonts w:ascii="Times New Roman" w:hAnsi="Times New Roman"/>
                <w:bCs/>
                <w:sz w:val="24"/>
                <w:szCs w:val="28"/>
              </w:rPr>
              <w:t xml:space="preserve"> 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дека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б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ря 2014 года</w:t>
            </w:r>
          </w:p>
          <w:p w:rsidR="00CC6AB6" w:rsidRPr="00DB4BD4" w:rsidRDefault="00CC6AB6" w:rsidP="00EB1F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3118" w:type="dxa"/>
            <w:gridSpan w:val="2"/>
            <w:vMerge w:val="restart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Подбор, расстановка, ст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мулирование кадров на т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моженной службе ос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у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ществляется на основе с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стемы заслуг сотрудников таможенных органов</w:t>
            </w:r>
          </w:p>
        </w:tc>
        <w:tc>
          <w:tcPr>
            <w:tcW w:w="2126" w:type="dxa"/>
            <w:gridSpan w:val="2"/>
            <w:vMerge w:val="restart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ГТС</w:t>
            </w:r>
          </w:p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C6AB6" w:rsidRPr="00DB4BD4" w:rsidTr="00326F65">
        <w:trPr>
          <w:trHeight w:val="1721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y-KG"/>
              </w:rPr>
            </w:pPr>
          </w:p>
        </w:tc>
        <w:tc>
          <w:tcPr>
            <w:tcW w:w="2126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y-KG"/>
              </w:rPr>
            </w:pPr>
          </w:p>
        </w:tc>
        <w:tc>
          <w:tcPr>
            <w:tcW w:w="4819" w:type="dxa"/>
            <w:gridSpan w:val="2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8"/>
              </w:rPr>
              <w:t xml:space="preserve">2) </w:t>
            </w:r>
            <w:r w:rsidRPr="00DB4BD4">
              <w:rPr>
                <w:rFonts w:ascii="Times New Roman" w:hAnsi="Times New Roman"/>
                <w:bCs/>
                <w:color w:val="000000"/>
                <w:sz w:val="24"/>
                <w:szCs w:val="28"/>
              </w:rPr>
              <w:t>Утвердить структуру таможенной слу</w:t>
            </w:r>
            <w:r w:rsidRPr="00DB4BD4">
              <w:rPr>
                <w:rFonts w:ascii="Times New Roman" w:hAnsi="Times New Roman"/>
                <w:bCs/>
                <w:color w:val="000000"/>
                <w:sz w:val="24"/>
                <w:szCs w:val="28"/>
              </w:rPr>
              <w:t>ж</w:t>
            </w:r>
            <w:r w:rsidRPr="00DB4BD4">
              <w:rPr>
                <w:rFonts w:ascii="Times New Roman" w:hAnsi="Times New Roman"/>
                <w:bCs/>
                <w:color w:val="000000"/>
                <w:sz w:val="24"/>
                <w:szCs w:val="28"/>
              </w:rPr>
              <w:t>бы, подготовленную на основе проведенн</w:t>
            </w:r>
            <w:r w:rsidRPr="00DB4BD4">
              <w:rPr>
                <w:rFonts w:ascii="Times New Roman" w:hAnsi="Times New Roman"/>
                <w:bCs/>
                <w:color w:val="000000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bCs/>
                <w:color w:val="000000"/>
                <w:sz w:val="24"/>
                <w:szCs w:val="28"/>
              </w:rPr>
              <w:t>го анализа деятельности с учетом рабочих процессов и перераспределения функций между центральным аппаратом и подведо</w:t>
            </w:r>
            <w:r w:rsidRPr="00DB4BD4">
              <w:rPr>
                <w:rFonts w:ascii="Times New Roman" w:hAnsi="Times New Roman"/>
                <w:bCs/>
                <w:color w:val="000000"/>
                <w:sz w:val="24"/>
                <w:szCs w:val="28"/>
              </w:rPr>
              <w:t>м</w:t>
            </w:r>
            <w:r w:rsidRPr="00DB4BD4">
              <w:rPr>
                <w:rFonts w:ascii="Times New Roman" w:hAnsi="Times New Roman"/>
                <w:bCs/>
                <w:color w:val="000000"/>
                <w:sz w:val="24"/>
                <w:szCs w:val="28"/>
              </w:rPr>
              <w:t>ственными подразделениями таможенной службы.</w:t>
            </w:r>
          </w:p>
        </w:tc>
        <w:tc>
          <w:tcPr>
            <w:tcW w:w="1560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118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C6AB6" w:rsidRPr="00DB4BD4" w:rsidTr="00326F65">
        <w:trPr>
          <w:trHeight w:val="7791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y-KG"/>
              </w:rPr>
            </w:pPr>
          </w:p>
        </w:tc>
        <w:tc>
          <w:tcPr>
            <w:tcW w:w="2137" w:type="dxa"/>
            <w:gridSpan w:val="2"/>
            <w:vMerge w:val="restart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y-KG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3.2.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Пересмотреть подходы к обуч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нию сотрудников таможенной службы</w:t>
            </w:r>
          </w:p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y-KG"/>
              </w:rPr>
            </w:pPr>
          </w:p>
        </w:tc>
        <w:tc>
          <w:tcPr>
            <w:tcW w:w="4808" w:type="dxa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1)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Разработать концепцию профессионал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ь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ной подготовки и переподготовки, повыш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ния квалификации должностных лиц там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женной службы, предусмотрев:</w:t>
            </w:r>
          </w:p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разработку методики обучения для с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трудников впервые принятых на службу, при перемещении в связи с изменением функциональных обязанностей, выдвиж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ние на вышестоящую категорию должн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стей, возложения на таможенную службу дополнительных функций, по рекомендации аттестационной комиссии;</w:t>
            </w:r>
          </w:p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выработку механизмов формирования преподавательского состава из числа с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трудников и пенсионеров  таможенной службы, с учетом определения мер напра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в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ленных на их стимулирование и поощрение;</w:t>
            </w:r>
          </w:p>
          <w:p w:rsidR="00CC6AB6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 возможность привлечения специалистов по соответствующим отраслям в связи с возложением на таможенную службу д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полнительных функций;</w:t>
            </w:r>
          </w:p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привлечение сотрудников таможенной службы, участвующих в обучающих сем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нарах для участия в учебном процессе;</w:t>
            </w:r>
          </w:p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внедрение системы обучения, с послед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у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ющим подтверждением знаний на основе, зачетов, итоговых и квалификационных э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к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заменов </w:t>
            </w:r>
          </w:p>
        </w:tc>
        <w:tc>
          <w:tcPr>
            <w:tcW w:w="1560" w:type="dxa"/>
            <w:gridSpan w:val="2"/>
          </w:tcPr>
          <w:p w:rsidR="00CC6AB6" w:rsidRPr="00DB4BD4" w:rsidRDefault="00CC6AB6" w:rsidP="00EB1F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val="ky-KG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1 июня 2014 г.</w:t>
            </w:r>
          </w:p>
          <w:p w:rsidR="00CC6AB6" w:rsidRPr="00DB4BD4" w:rsidRDefault="00CC6AB6" w:rsidP="00EB1FC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:rsidR="00CC6AB6" w:rsidRPr="00DB4BD4" w:rsidRDefault="00CC6AB6" w:rsidP="00EB1FCA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3118" w:type="dxa"/>
            <w:gridSpan w:val="2"/>
            <w:vMerge w:val="restart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Повышение требований к квалификации сотрудников таможенных органов отв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чает требованиям</w:t>
            </w:r>
          </w:p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C6AB6" w:rsidRPr="00DB4BD4" w:rsidTr="00326F65">
        <w:trPr>
          <w:trHeight w:val="553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37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808" w:type="dxa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2)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Разработать и утвердить План работы, направленный на реализацию концепции подготовки, переподготовки и повышения квалификации должностных лиц таможе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ной службы</w:t>
            </w:r>
          </w:p>
        </w:tc>
        <w:tc>
          <w:tcPr>
            <w:tcW w:w="1560" w:type="dxa"/>
            <w:gridSpan w:val="2"/>
          </w:tcPr>
          <w:p w:rsidR="00CC6AB6" w:rsidRPr="00DB4BD4" w:rsidRDefault="00CC6AB6" w:rsidP="00EB1FCA">
            <w:pPr>
              <w:spacing w:line="240" w:lineRule="auto"/>
              <w:rPr>
                <w:sz w:val="24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2014-2017</w:t>
            </w:r>
            <w:r w:rsidRPr="00DB4BD4">
              <w:rPr>
                <w:rFonts w:ascii="Times New Roman" w:hAnsi="Times New Roman"/>
                <w:sz w:val="24"/>
                <w:szCs w:val="28"/>
                <w:lang w:val="ky-KG"/>
              </w:rPr>
              <w:t xml:space="preserve"> годы (еж</w:t>
            </w:r>
            <w:r w:rsidRPr="00DB4BD4">
              <w:rPr>
                <w:rFonts w:ascii="Times New Roman" w:hAnsi="Times New Roman"/>
                <w:sz w:val="24"/>
                <w:szCs w:val="28"/>
                <w:lang w:val="ky-KG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  <w:lang w:val="ky-KG"/>
              </w:rPr>
              <w:t>годно)</w:t>
            </w:r>
          </w:p>
        </w:tc>
        <w:tc>
          <w:tcPr>
            <w:tcW w:w="3118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ГТС</w:t>
            </w:r>
          </w:p>
        </w:tc>
      </w:tr>
      <w:tr w:rsidR="00CC6AB6" w:rsidRPr="00DB4BD4" w:rsidTr="00326F65">
        <w:trPr>
          <w:trHeight w:val="435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37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808" w:type="dxa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3)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Разработать и утвердить Положение о порядке проведения  квалификационного экзамена</w:t>
            </w:r>
          </w:p>
        </w:tc>
        <w:tc>
          <w:tcPr>
            <w:tcW w:w="1560" w:type="dxa"/>
            <w:gridSpan w:val="2"/>
          </w:tcPr>
          <w:p w:rsidR="00CC6AB6" w:rsidRPr="00DB4BD4" w:rsidRDefault="00CC6AB6" w:rsidP="00EB1F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1 июля 2014 г.</w:t>
            </w:r>
          </w:p>
        </w:tc>
        <w:tc>
          <w:tcPr>
            <w:tcW w:w="3118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C6AB6" w:rsidRPr="00DB4BD4" w:rsidTr="00326F65">
        <w:trPr>
          <w:trHeight w:val="803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37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808" w:type="dxa"/>
          </w:tcPr>
          <w:p w:rsidR="00CC6AB6" w:rsidRPr="00DB4BD4" w:rsidRDefault="00CC6AB6" w:rsidP="00B670E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4)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Утвердить План  мероприятий по пр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влечению внешних доноров, связанных с программами обучения, обучающими сем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нарами.</w:t>
            </w:r>
          </w:p>
        </w:tc>
        <w:tc>
          <w:tcPr>
            <w:tcW w:w="1560" w:type="dxa"/>
            <w:gridSpan w:val="2"/>
          </w:tcPr>
          <w:p w:rsidR="00CC6AB6" w:rsidRPr="00DB4BD4" w:rsidRDefault="00CC6AB6" w:rsidP="00EB1F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1 октября 2014 года</w:t>
            </w:r>
          </w:p>
        </w:tc>
        <w:tc>
          <w:tcPr>
            <w:tcW w:w="3118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C6AB6" w:rsidRPr="00DB4BD4" w:rsidTr="00326F65">
        <w:trPr>
          <w:trHeight w:val="802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37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808" w:type="dxa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5)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Включить в учебный  план обучение </w:t>
            </w:r>
            <w:r w:rsidRPr="00DB4BD4">
              <w:rPr>
                <w:rFonts w:ascii="Times New Roman" w:hAnsi="Times New Roman"/>
                <w:sz w:val="24"/>
                <w:szCs w:val="28"/>
                <w:lang w:val="ky-KG"/>
              </w:rPr>
              <w:t>со</w:t>
            </w:r>
            <w:r w:rsidRPr="00DB4BD4">
              <w:rPr>
                <w:rFonts w:ascii="Times New Roman" w:hAnsi="Times New Roman"/>
                <w:sz w:val="24"/>
                <w:szCs w:val="28"/>
                <w:lang w:val="ky-KG"/>
              </w:rPr>
              <w:t>т</w:t>
            </w:r>
            <w:r w:rsidRPr="00DB4BD4">
              <w:rPr>
                <w:rFonts w:ascii="Times New Roman" w:hAnsi="Times New Roman"/>
                <w:sz w:val="24"/>
                <w:szCs w:val="28"/>
                <w:lang w:val="ky-KG"/>
              </w:rPr>
              <w:t>рудников таможенной службы по реализ</w:t>
            </w:r>
            <w:r w:rsidRPr="00DB4BD4">
              <w:rPr>
                <w:rFonts w:ascii="Times New Roman" w:hAnsi="Times New Roman"/>
                <w:sz w:val="24"/>
                <w:szCs w:val="28"/>
                <w:lang w:val="ky-KG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  <w:lang w:val="ky-KG"/>
              </w:rPr>
              <w:t>ции обязательств Кыргызской Республики, по выполнению международных эколог</w:t>
            </w:r>
            <w:r w:rsidRPr="00DB4BD4">
              <w:rPr>
                <w:rFonts w:ascii="Times New Roman" w:hAnsi="Times New Roman"/>
                <w:sz w:val="24"/>
                <w:szCs w:val="28"/>
                <w:lang w:val="ky-KG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  <w:lang w:val="ky-KG"/>
              </w:rPr>
              <w:t>ческих конвенций</w:t>
            </w:r>
          </w:p>
        </w:tc>
        <w:tc>
          <w:tcPr>
            <w:tcW w:w="1560" w:type="dxa"/>
            <w:gridSpan w:val="2"/>
          </w:tcPr>
          <w:p w:rsidR="00CC6AB6" w:rsidRPr="00DB4BD4" w:rsidRDefault="00CC6AB6" w:rsidP="00EB1F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2014-2017</w:t>
            </w:r>
            <w:r w:rsidRPr="00DB4BD4">
              <w:rPr>
                <w:rFonts w:ascii="Times New Roman" w:hAnsi="Times New Roman"/>
                <w:sz w:val="24"/>
                <w:szCs w:val="28"/>
                <w:lang w:val="ky-KG"/>
              </w:rPr>
              <w:t xml:space="preserve"> годы (еж</w:t>
            </w:r>
            <w:r w:rsidRPr="00DB4BD4">
              <w:rPr>
                <w:rFonts w:ascii="Times New Roman" w:hAnsi="Times New Roman"/>
                <w:sz w:val="24"/>
                <w:szCs w:val="28"/>
                <w:lang w:val="ky-KG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  <w:lang w:val="ky-KG"/>
              </w:rPr>
              <w:t>годно)</w:t>
            </w:r>
          </w:p>
        </w:tc>
        <w:tc>
          <w:tcPr>
            <w:tcW w:w="3118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C6AB6" w:rsidRPr="00DB4BD4" w:rsidTr="00326F65">
        <w:trPr>
          <w:trHeight w:val="3024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37" w:type="dxa"/>
            <w:gridSpan w:val="2"/>
            <w:vMerge w:val="restart"/>
          </w:tcPr>
          <w:p w:rsidR="00CC6AB6" w:rsidRPr="00DB4BD4" w:rsidRDefault="00CC6AB6" w:rsidP="001C43C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 xml:space="preserve">3.3. 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Финансир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вание выплат определенных з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 xml:space="preserve">конодательством </w:t>
            </w:r>
          </w:p>
        </w:tc>
        <w:tc>
          <w:tcPr>
            <w:tcW w:w="4808" w:type="dxa"/>
          </w:tcPr>
          <w:p w:rsidR="00CC6AB6" w:rsidRPr="00DB4BD4" w:rsidRDefault="00CC6AB6" w:rsidP="00B426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1)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Разработать и внести в аппарат Прав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тельства проект Решения ПКР об одобрении ресурсного соглашения между ГТС и </w:t>
            </w:r>
            <w:r w:rsidR="00B42600">
              <w:rPr>
                <w:rFonts w:ascii="Times New Roman" w:hAnsi="Times New Roman"/>
                <w:sz w:val="24"/>
                <w:szCs w:val="28"/>
              </w:rPr>
              <w:t>МФ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, предусматривающего  перечисление 50 процентной суммы средств поступивших от сборов за таможенное оформление в целях направления указанных средств на об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у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стройство, оснащение и техническое соде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жание пунктов пропуска и прочие защ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щенные и незащищенные статьи расходов</w:t>
            </w:r>
          </w:p>
        </w:tc>
        <w:tc>
          <w:tcPr>
            <w:tcW w:w="1560" w:type="dxa"/>
            <w:gridSpan w:val="2"/>
          </w:tcPr>
          <w:p w:rsidR="00CC6AB6" w:rsidRPr="00DB4BD4" w:rsidRDefault="00CC6AB6" w:rsidP="00EB1FC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31 дека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ря 2014 года</w:t>
            </w:r>
          </w:p>
        </w:tc>
        <w:tc>
          <w:tcPr>
            <w:tcW w:w="3118" w:type="dxa"/>
            <w:gridSpan w:val="2"/>
            <w:vMerge w:val="restart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Повышение стимулиров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ния деятельности таможе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ной службы</w:t>
            </w:r>
          </w:p>
        </w:tc>
        <w:tc>
          <w:tcPr>
            <w:tcW w:w="2126" w:type="dxa"/>
            <w:gridSpan w:val="2"/>
          </w:tcPr>
          <w:p w:rsidR="00CC6AB6" w:rsidRPr="00DB4BD4" w:rsidRDefault="00CC6AB6" w:rsidP="00EB1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МФ, ГТС</w:t>
            </w:r>
          </w:p>
        </w:tc>
      </w:tr>
      <w:tr w:rsidR="00CC6AB6" w:rsidRPr="00DB4BD4" w:rsidTr="00326F65">
        <w:trPr>
          <w:trHeight w:val="553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37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808" w:type="dxa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2)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Внести предложение в Аппарат Прав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тельства КР об увеличении расходной части бюджета  ГТС с учетом  изменения дохо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д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ной части за счет увеличения размера п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ступления таможенных сборов за оформл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ние</w:t>
            </w:r>
          </w:p>
        </w:tc>
        <w:tc>
          <w:tcPr>
            <w:tcW w:w="1560" w:type="dxa"/>
            <w:gridSpan w:val="2"/>
          </w:tcPr>
          <w:p w:rsidR="00CC6AB6" w:rsidRPr="00DB4BD4" w:rsidRDefault="00CC6AB6" w:rsidP="00EB1F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31 дека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ря 2014 года</w:t>
            </w:r>
          </w:p>
        </w:tc>
        <w:tc>
          <w:tcPr>
            <w:tcW w:w="3118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МФ, ГТС</w:t>
            </w:r>
          </w:p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C6AB6" w:rsidRPr="00DB4BD4" w:rsidTr="00326F65">
        <w:trPr>
          <w:trHeight w:val="1979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37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808" w:type="dxa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3)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За счет увеличения размера поступления таможенных сборов за оформление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 xml:space="preserve"> обесп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чить сотрудников таможенных органов го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с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ударственным  страхованием жизни и зд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ровья с проведением соответствующих м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роприятий, предусмотренных законодател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ь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ством о гос</w:t>
            </w:r>
            <w:r w:rsidR="00B42600">
              <w:rPr>
                <w:rFonts w:ascii="Times New Roman" w:hAnsi="Times New Roman"/>
                <w:bCs/>
                <w:sz w:val="24"/>
                <w:szCs w:val="28"/>
              </w:rPr>
              <w:t xml:space="preserve">ударственных 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закупках</w:t>
            </w:r>
          </w:p>
        </w:tc>
        <w:tc>
          <w:tcPr>
            <w:tcW w:w="1560" w:type="dxa"/>
            <w:gridSpan w:val="2"/>
          </w:tcPr>
          <w:p w:rsidR="00CC6AB6" w:rsidRPr="00DB4BD4" w:rsidRDefault="00CC6AB6" w:rsidP="00EB1F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1 июля 2015 г.</w:t>
            </w:r>
          </w:p>
        </w:tc>
        <w:tc>
          <w:tcPr>
            <w:tcW w:w="3118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C6AB6" w:rsidRPr="00DB4BD4" w:rsidTr="00326F65">
        <w:trPr>
          <w:trHeight w:val="939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37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808" w:type="dxa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 xml:space="preserve">4) 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Предусмотреть финансирование выплат по доплате 50% от суммы пенсионного обеспечения действующим сотрудникам, срок выслуги которых дает право на выход на пенсию в соответствии с п. 6 статьи 41 Закона КР «О прохождении службы в там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женных органах» при формировании ре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с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публиканского бюджета на 2015 и послед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у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ющие годы.</w:t>
            </w:r>
            <w:r w:rsidR="00363619">
              <w:rPr>
                <w:rFonts w:ascii="Times New Roman" w:hAnsi="Times New Roman"/>
                <w:bCs/>
                <w:sz w:val="24"/>
                <w:szCs w:val="28"/>
              </w:rPr>
              <w:t xml:space="preserve"> (*)</w:t>
            </w:r>
          </w:p>
        </w:tc>
        <w:tc>
          <w:tcPr>
            <w:tcW w:w="1560" w:type="dxa"/>
            <w:gridSpan w:val="2"/>
          </w:tcPr>
          <w:p w:rsidR="00CC6AB6" w:rsidRPr="00DB4BD4" w:rsidRDefault="00CC6AB6" w:rsidP="00EB1F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31 дека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ря 2014 г.</w:t>
            </w:r>
          </w:p>
        </w:tc>
        <w:tc>
          <w:tcPr>
            <w:tcW w:w="3118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C6AB6" w:rsidRPr="00DB4BD4" w:rsidTr="00326F65">
        <w:trPr>
          <w:trHeight w:val="2382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y-KG"/>
              </w:rPr>
            </w:pPr>
          </w:p>
        </w:tc>
        <w:tc>
          <w:tcPr>
            <w:tcW w:w="2137" w:type="dxa"/>
            <w:gridSpan w:val="2"/>
            <w:vMerge w:val="restart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  <w:lang w:val="ky-KG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 xml:space="preserve">3.4. 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Внедрить с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стему обществе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н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ного мониторинга эффективности качества деятел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ь</w:t>
            </w: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ности таможенной службы</w:t>
            </w:r>
          </w:p>
        </w:tc>
        <w:tc>
          <w:tcPr>
            <w:tcW w:w="4808" w:type="dxa"/>
          </w:tcPr>
          <w:p w:rsidR="00CC6AB6" w:rsidRPr="00DB4BD4" w:rsidRDefault="00CC6AB6" w:rsidP="00EB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1)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Утвердить систему стандартов при ос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у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ществлении должностными лицами там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женных органов функциональных обяза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ностей и оказании государственных услуг:</w:t>
            </w:r>
          </w:p>
          <w:p w:rsidR="00CC6AB6" w:rsidRPr="00DB4BD4" w:rsidRDefault="00CC6AB6" w:rsidP="00EB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при рассмотрении заявлений и обращений граждан и юридических лиц;</w:t>
            </w:r>
          </w:p>
          <w:p w:rsidR="00CC6AB6" w:rsidRPr="00DB4BD4" w:rsidRDefault="00CC6AB6" w:rsidP="00EB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 xml:space="preserve">- при включении в реестр интеллектуальной собственности;  </w:t>
            </w:r>
          </w:p>
          <w:p w:rsidR="00CC6AB6" w:rsidRPr="00DB4BD4" w:rsidRDefault="00CC6AB6" w:rsidP="00EB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при пересечении физическими лицами государственной границы КР;</w:t>
            </w:r>
          </w:p>
          <w:p w:rsidR="00CC6AB6" w:rsidRPr="00DB4BD4" w:rsidRDefault="00CC6AB6" w:rsidP="00EB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при уведомлении о прибытии транспор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т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ного средства на пункте пропуска;</w:t>
            </w:r>
          </w:p>
          <w:p w:rsidR="00CC6AB6" w:rsidRPr="00DB4BD4" w:rsidRDefault="00CC6AB6" w:rsidP="00EB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при проведении таможенного сопрово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ж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дения;</w:t>
            </w:r>
          </w:p>
          <w:p w:rsidR="00CC6AB6" w:rsidRPr="00DB4BD4" w:rsidRDefault="00CC6AB6" w:rsidP="00EB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при уведомлении о завершении процедуры доставки товаров;</w:t>
            </w:r>
          </w:p>
          <w:p w:rsidR="00CC6AB6" w:rsidRPr="00DB4BD4" w:rsidRDefault="00CC6AB6" w:rsidP="00EB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при производстве приема деклараций и производстве  таможенного оформления;</w:t>
            </w:r>
          </w:p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при проведении процедуры таможенного осмотра\досмотра товаров;</w:t>
            </w:r>
          </w:p>
        </w:tc>
        <w:tc>
          <w:tcPr>
            <w:tcW w:w="1560" w:type="dxa"/>
            <w:gridSpan w:val="2"/>
          </w:tcPr>
          <w:p w:rsidR="00CC6AB6" w:rsidRPr="00DB4BD4" w:rsidRDefault="00083B1B" w:rsidP="00EB1F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До </w:t>
            </w:r>
            <w:r w:rsidR="00CC6AB6" w:rsidRPr="00DB4BD4">
              <w:rPr>
                <w:rFonts w:ascii="Times New Roman" w:hAnsi="Times New Roman"/>
                <w:sz w:val="24"/>
                <w:szCs w:val="28"/>
              </w:rPr>
              <w:t>1 декабря 2014 года</w:t>
            </w:r>
          </w:p>
        </w:tc>
        <w:tc>
          <w:tcPr>
            <w:tcW w:w="3118" w:type="dxa"/>
            <w:gridSpan w:val="2"/>
            <w:vMerge w:val="restart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8"/>
                <w:lang w:val="ky-KG"/>
              </w:rPr>
            </w:pPr>
            <w:r w:rsidRPr="00DB4BD4">
              <w:rPr>
                <w:rFonts w:ascii="Times New Roman" w:hAnsi="Times New Roman"/>
                <w:spacing w:val="-1"/>
                <w:sz w:val="24"/>
                <w:szCs w:val="28"/>
              </w:rPr>
              <w:t>Получение населением н</w:t>
            </w:r>
            <w:r w:rsidRPr="00DB4BD4">
              <w:rPr>
                <w:rFonts w:ascii="Times New Roman" w:hAnsi="Times New Roman"/>
                <w:spacing w:val="-1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pacing w:val="-1"/>
                <w:sz w:val="24"/>
                <w:szCs w:val="28"/>
              </w:rPr>
              <w:t xml:space="preserve">обходимых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качественных и доступных </w:t>
            </w:r>
            <w:r w:rsidRPr="00DB4BD4">
              <w:rPr>
                <w:rFonts w:ascii="Times New Roman" w:hAnsi="Times New Roman"/>
                <w:spacing w:val="-1"/>
                <w:sz w:val="24"/>
                <w:szCs w:val="28"/>
              </w:rPr>
              <w:t>услуг.</w:t>
            </w:r>
          </w:p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2126" w:type="dxa"/>
            <w:gridSpan w:val="2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ГТС</w:t>
            </w:r>
          </w:p>
        </w:tc>
      </w:tr>
      <w:tr w:rsidR="00CC6AB6" w:rsidRPr="00DB4BD4" w:rsidTr="00326F65">
        <w:trPr>
          <w:trHeight w:val="2121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137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4808" w:type="dxa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2)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Образовать в подведомственных подра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з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делениях таможенной службы консульт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тивные советы с участием представителей транспортных организаций, лиц, осущест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в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ляющих деятельность в качестве таможе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ных брокеров, представителей антикорру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п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ционного делового совета и участников ВЭД</w:t>
            </w:r>
          </w:p>
        </w:tc>
        <w:tc>
          <w:tcPr>
            <w:tcW w:w="1560" w:type="dxa"/>
            <w:gridSpan w:val="2"/>
            <w:vMerge w:val="restart"/>
          </w:tcPr>
          <w:p w:rsidR="00CC6AB6" w:rsidRPr="00DB4BD4" w:rsidRDefault="00CC6AB6" w:rsidP="00083B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До 1 </w:t>
            </w:r>
            <w:r w:rsidR="00083B1B">
              <w:rPr>
                <w:rFonts w:ascii="Times New Roman" w:hAnsi="Times New Roman"/>
                <w:sz w:val="24"/>
                <w:szCs w:val="28"/>
                <w:lang w:val="ky-KG"/>
              </w:rPr>
              <w:t>июля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2014 г.</w:t>
            </w:r>
          </w:p>
        </w:tc>
        <w:tc>
          <w:tcPr>
            <w:tcW w:w="3118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ГТС, АДС, пре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д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ставители в сфере околотаможенных услуг, хозяйств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у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ющие субъекты</w:t>
            </w:r>
          </w:p>
        </w:tc>
      </w:tr>
      <w:tr w:rsidR="00CC6AB6" w:rsidRPr="00DB4BD4" w:rsidTr="00326F65">
        <w:trPr>
          <w:trHeight w:val="1265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137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4808" w:type="dxa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3)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Разработать и утвердить положения о консультативных советах при подведо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м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ственных подразделениях таможенной службы, регламентирующие вопросы:</w:t>
            </w:r>
          </w:p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 деятельности,  статуса, полномочий, з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дач, функций;</w:t>
            </w:r>
          </w:p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ведения общественного мониторинга де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я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тельности подведомственного подраздел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ния в части внутренних административных регламентов, оценки соответствия деятел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ь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ности должностных лиц стандартам при осуществлении функциональных обязанн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стей и оказании государственных услуг и т.д.;</w:t>
            </w:r>
          </w:p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закрепление координации деятельности консультативных советов при подведо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м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ственных подразделениях за Консультати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в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ным Советом при ГТС</w:t>
            </w:r>
          </w:p>
        </w:tc>
        <w:tc>
          <w:tcPr>
            <w:tcW w:w="1560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118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C6AB6" w:rsidRPr="00DB4BD4" w:rsidTr="00326F65">
        <w:trPr>
          <w:trHeight w:val="1209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4)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Разработать и утвердить план работы консультативных советов при подведо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м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ственных подразделениях ГТС с включен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ем обязательных мероприятий по провед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нию анкетирования, участию в рабочих группах (комиссиях), учреждаемых в подв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домственных подразделениях ГТС, пров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дению регулярных семинаров, консульт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ций, мероприятий по участию в отборе лучших участников ВЭД, лучших сотрудн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ков подведомственных подразделений, 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формирование об аспектах деятельности подведомственного подразделения в СМИ и на официальном сайте  и т.д.</w:t>
            </w:r>
          </w:p>
        </w:tc>
        <w:tc>
          <w:tcPr>
            <w:tcW w:w="1560" w:type="dxa"/>
            <w:gridSpan w:val="2"/>
          </w:tcPr>
          <w:p w:rsidR="00CC6AB6" w:rsidRPr="00DB4BD4" w:rsidRDefault="00CC6AB6" w:rsidP="00EB1F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1 января</w:t>
            </w:r>
          </w:p>
          <w:p w:rsidR="00CC6AB6" w:rsidRPr="00DB4BD4" w:rsidRDefault="00CC6AB6" w:rsidP="00EB1F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(ежегодно)</w:t>
            </w:r>
          </w:p>
        </w:tc>
        <w:tc>
          <w:tcPr>
            <w:tcW w:w="3118" w:type="dxa"/>
            <w:gridSpan w:val="2"/>
            <w:vMerge w:val="restart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ГТС</w:t>
            </w:r>
          </w:p>
        </w:tc>
      </w:tr>
      <w:tr w:rsidR="00CC6AB6" w:rsidRPr="00DB4BD4" w:rsidTr="00326F65">
        <w:trPr>
          <w:trHeight w:val="1207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126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5)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Учредить периодическое печатное (еж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квартальное,  цветное) издание таможенной службы, предусмотрев вопросы финансир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вания печатной продукции </w:t>
            </w:r>
          </w:p>
        </w:tc>
        <w:tc>
          <w:tcPr>
            <w:tcW w:w="1560" w:type="dxa"/>
            <w:gridSpan w:val="2"/>
          </w:tcPr>
          <w:p w:rsidR="00CC6AB6" w:rsidRPr="00DB4BD4" w:rsidRDefault="00CC6AB6" w:rsidP="00EB1FC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До 1 июля 2014 г.</w:t>
            </w:r>
          </w:p>
        </w:tc>
        <w:tc>
          <w:tcPr>
            <w:tcW w:w="3118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C6AB6" w:rsidRPr="00DB4BD4" w:rsidTr="00326F65">
        <w:trPr>
          <w:trHeight w:val="525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126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6)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Издать первый номер печатной проду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к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ции</w:t>
            </w:r>
          </w:p>
        </w:tc>
        <w:tc>
          <w:tcPr>
            <w:tcW w:w="1560" w:type="dxa"/>
            <w:gridSpan w:val="2"/>
          </w:tcPr>
          <w:p w:rsidR="00CC6AB6" w:rsidRPr="00DB4BD4" w:rsidRDefault="00CC6AB6" w:rsidP="00EB1FC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До 1 августа 2014 г.</w:t>
            </w:r>
          </w:p>
        </w:tc>
        <w:tc>
          <w:tcPr>
            <w:tcW w:w="3118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C6AB6" w:rsidRPr="00DB4BD4" w:rsidTr="00326F65">
        <w:trPr>
          <w:trHeight w:val="600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126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7)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Открыть информационно-новостную п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редачу на одном из общественных телев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зионных каналов, предусмотрев вопросы финансирования  эфирного времени</w:t>
            </w:r>
          </w:p>
        </w:tc>
        <w:tc>
          <w:tcPr>
            <w:tcW w:w="1560" w:type="dxa"/>
            <w:gridSpan w:val="2"/>
            <w:vMerge w:val="restart"/>
          </w:tcPr>
          <w:p w:rsidR="00CC6AB6" w:rsidRPr="00DB4BD4" w:rsidRDefault="00CC6AB6" w:rsidP="00EB1FC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B4BD4">
              <w:rPr>
                <w:rFonts w:ascii="Times New Roman" w:hAnsi="Times New Roman"/>
                <w:bCs/>
                <w:sz w:val="24"/>
                <w:szCs w:val="28"/>
              </w:rPr>
              <w:t>До 1 июля 2014 г.</w:t>
            </w:r>
          </w:p>
        </w:tc>
        <w:tc>
          <w:tcPr>
            <w:tcW w:w="3118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C6AB6" w:rsidRPr="00DB4BD4" w:rsidTr="00326F65">
        <w:trPr>
          <w:trHeight w:val="408"/>
        </w:trPr>
        <w:tc>
          <w:tcPr>
            <w:tcW w:w="705" w:type="dxa"/>
            <w:vMerge/>
          </w:tcPr>
          <w:p w:rsidR="00CC6AB6" w:rsidRPr="00DB4BD4" w:rsidRDefault="00CC6AB6" w:rsidP="00EB1FCA">
            <w:pPr>
              <w:pStyle w:val="a8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</w:tc>
        <w:tc>
          <w:tcPr>
            <w:tcW w:w="1422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126" w:type="dxa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8)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Образовать Пресс-центр ГТС</w:t>
            </w:r>
          </w:p>
        </w:tc>
        <w:tc>
          <w:tcPr>
            <w:tcW w:w="1560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3118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/>
          </w:tcPr>
          <w:p w:rsidR="00CC6AB6" w:rsidRPr="00DB4BD4" w:rsidRDefault="00CC6AB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CC6AB6" w:rsidRPr="00DB4BD4" w:rsidTr="0044090E">
        <w:trPr>
          <w:trHeight w:val="418"/>
        </w:trPr>
        <w:tc>
          <w:tcPr>
            <w:tcW w:w="15876" w:type="dxa"/>
            <w:gridSpan w:val="11"/>
          </w:tcPr>
          <w:p w:rsidR="00CC6AB6" w:rsidRPr="00DB4BD4" w:rsidRDefault="00CC6AB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 xml:space="preserve">. </w:t>
            </w:r>
            <w:r w:rsidRPr="00B670E7">
              <w:rPr>
                <w:rFonts w:ascii="Times New Roman" w:hAnsi="Times New Roman"/>
                <w:b/>
                <w:sz w:val="24"/>
                <w:szCs w:val="28"/>
              </w:rPr>
              <w:t>Модернизация объектов таможенной инфраструктуры</w:t>
            </w:r>
            <w:r w:rsidR="00A33E8F">
              <w:rPr>
                <w:rFonts w:ascii="Times New Roman" w:hAnsi="Times New Roman"/>
                <w:b/>
                <w:sz w:val="24"/>
                <w:szCs w:val="28"/>
              </w:rPr>
              <w:t xml:space="preserve"> (*)</w:t>
            </w:r>
          </w:p>
        </w:tc>
      </w:tr>
      <w:tr w:rsidR="00D57C06" w:rsidRPr="00DB4BD4" w:rsidTr="00B1300F">
        <w:trPr>
          <w:trHeight w:val="2545"/>
        </w:trPr>
        <w:tc>
          <w:tcPr>
            <w:tcW w:w="705" w:type="dxa"/>
            <w:vMerge w:val="restart"/>
          </w:tcPr>
          <w:p w:rsidR="00D57C06" w:rsidRPr="00EF77FA" w:rsidRDefault="00D57C06" w:rsidP="00EF77F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8"/>
                <w:highlight w:val="yellow"/>
                <w:lang w:val="en-US"/>
              </w:rPr>
            </w:pPr>
            <w:r w:rsidRPr="00EF77FA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t>4</w:t>
            </w:r>
          </w:p>
        </w:tc>
        <w:tc>
          <w:tcPr>
            <w:tcW w:w="1422" w:type="dxa"/>
            <w:vMerge w:val="restart"/>
          </w:tcPr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Обесп</w:t>
            </w:r>
            <w:r>
              <w:rPr>
                <w:rFonts w:ascii="Times New Roman" w:hAnsi="Times New Roman"/>
                <w:sz w:val="24"/>
                <w:szCs w:val="28"/>
              </w:rPr>
              <w:t>е</w:t>
            </w:r>
            <w:r>
              <w:rPr>
                <w:rFonts w:ascii="Times New Roman" w:hAnsi="Times New Roman"/>
                <w:sz w:val="24"/>
                <w:szCs w:val="28"/>
              </w:rPr>
              <w:t>чить 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де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к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ватное 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сурсное обеспеч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ние там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женной службы в части кач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ственной инфр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структуры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совр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менных технологий </w:t>
            </w:r>
          </w:p>
        </w:tc>
        <w:tc>
          <w:tcPr>
            <w:tcW w:w="2126" w:type="dxa"/>
          </w:tcPr>
          <w:p w:rsidR="00D57C06" w:rsidRPr="00DB4BD4" w:rsidRDefault="00D57C06" w:rsidP="001C43C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4.1.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Провести анализ обустро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й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ства и технич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ского оснащения пунктов пропуска (мест перемещ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ния товаров и транспортных средств)</w:t>
            </w:r>
          </w:p>
        </w:tc>
        <w:tc>
          <w:tcPr>
            <w:tcW w:w="4819" w:type="dxa"/>
            <w:gridSpan w:val="2"/>
          </w:tcPr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1)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Определить приоритетность по обустро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й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ству пунктов пропуска по принципу «пе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воочередные», «перспективные», «возду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ш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ные» и «оптимизируемые».</w:t>
            </w:r>
          </w:p>
          <w:p w:rsidR="00D57C06" w:rsidRPr="00DB4BD4" w:rsidRDefault="00D57C06" w:rsidP="00EB1F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560" w:type="dxa"/>
            <w:gridSpan w:val="2"/>
          </w:tcPr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1 октября 2014 г.</w:t>
            </w:r>
          </w:p>
        </w:tc>
        <w:tc>
          <w:tcPr>
            <w:tcW w:w="3118" w:type="dxa"/>
            <w:gridSpan w:val="2"/>
            <w:vMerge w:val="restart"/>
          </w:tcPr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  <w:highlight w:val="yellow"/>
              </w:rPr>
            </w:pPr>
            <w:r w:rsidRPr="007F4F28">
              <w:rPr>
                <w:rFonts w:ascii="Times New Roman" w:hAnsi="Times New Roman"/>
                <w:sz w:val="24"/>
                <w:szCs w:val="28"/>
              </w:rPr>
              <w:t>Создание таможенной и</w:t>
            </w:r>
            <w:r w:rsidRPr="007F4F28">
              <w:rPr>
                <w:rFonts w:ascii="Times New Roman" w:hAnsi="Times New Roman"/>
                <w:sz w:val="24"/>
                <w:szCs w:val="28"/>
              </w:rPr>
              <w:t>н</w:t>
            </w:r>
            <w:r w:rsidRPr="007F4F28">
              <w:rPr>
                <w:rFonts w:ascii="Times New Roman" w:hAnsi="Times New Roman"/>
                <w:sz w:val="24"/>
                <w:szCs w:val="28"/>
              </w:rPr>
              <w:t>фраструктуры отвечающей установленн</w:t>
            </w:r>
            <w:r>
              <w:rPr>
                <w:rFonts w:ascii="Times New Roman" w:hAnsi="Times New Roman"/>
                <w:sz w:val="24"/>
                <w:szCs w:val="28"/>
              </w:rPr>
              <w:t>ым</w:t>
            </w:r>
            <w:r w:rsidRPr="007F4F28">
              <w:rPr>
                <w:rFonts w:ascii="Times New Roman" w:hAnsi="Times New Roman"/>
                <w:sz w:val="24"/>
                <w:szCs w:val="28"/>
              </w:rPr>
              <w:t xml:space="preserve"> стандарта</w:t>
            </w:r>
            <w:r>
              <w:rPr>
                <w:rFonts w:ascii="Times New Roman" w:hAnsi="Times New Roman"/>
                <w:sz w:val="24"/>
                <w:szCs w:val="28"/>
              </w:rPr>
              <w:t>м</w:t>
            </w:r>
          </w:p>
        </w:tc>
        <w:tc>
          <w:tcPr>
            <w:tcW w:w="2126" w:type="dxa"/>
            <w:gridSpan w:val="2"/>
          </w:tcPr>
          <w:p w:rsidR="00D57C06" w:rsidRPr="00DB4BD4" w:rsidRDefault="00D57C06" w:rsidP="00B8108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  <w:highlight w:val="yellow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ГТС, ГПС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, ГП НК «КТЖ», ОАО «МАМ» </w:t>
            </w:r>
          </w:p>
        </w:tc>
      </w:tr>
      <w:tr w:rsidR="00433404" w:rsidRPr="00DB4BD4" w:rsidTr="00B1300F">
        <w:trPr>
          <w:trHeight w:val="418"/>
        </w:trPr>
        <w:tc>
          <w:tcPr>
            <w:tcW w:w="705" w:type="dxa"/>
            <w:vMerge/>
          </w:tcPr>
          <w:p w:rsidR="00433404" w:rsidRPr="00DB4BD4" w:rsidRDefault="00433404" w:rsidP="00EB1FC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</w:tc>
        <w:tc>
          <w:tcPr>
            <w:tcW w:w="1422" w:type="dxa"/>
            <w:vMerge/>
          </w:tcPr>
          <w:p w:rsidR="00433404" w:rsidRPr="00DB4BD4" w:rsidRDefault="00433404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433404" w:rsidRPr="00DB4BD4" w:rsidRDefault="00433404" w:rsidP="001C43C3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4.2.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Провести обустройство и материально-техническое оснащение </w:t>
            </w:r>
            <w:r w:rsidRPr="00DB4BD4">
              <w:rPr>
                <w:rFonts w:ascii="Times New Roman" w:hAnsi="Times New Roman"/>
                <w:sz w:val="24"/>
                <w:szCs w:val="28"/>
                <w:u w:val="single"/>
              </w:rPr>
              <w:t>«пе</w:t>
            </w:r>
            <w:r w:rsidRPr="00DB4BD4">
              <w:rPr>
                <w:rFonts w:ascii="Times New Roman" w:hAnsi="Times New Roman"/>
                <w:sz w:val="24"/>
                <w:szCs w:val="28"/>
                <w:u w:val="single"/>
              </w:rPr>
              <w:t>р</w:t>
            </w:r>
            <w:r w:rsidRPr="00DB4BD4">
              <w:rPr>
                <w:rFonts w:ascii="Times New Roman" w:hAnsi="Times New Roman"/>
                <w:sz w:val="24"/>
                <w:szCs w:val="28"/>
                <w:u w:val="single"/>
              </w:rPr>
              <w:t>воочередных»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пунктов пропуска (мест перемещ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ния товаров и транспортных средств) в соо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т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ветствии с треб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ваниями Там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женного союза</w:t>
            </w:r>
          </w:p>
        </w:tc>
        <w:tc>
          <w:tcPr>
            <w:tcW w:w="4819" w:type="dxa"/>
            <w:gridSpan w:val="2"/>
          </w:tcPr>
          <w:p w:rsidR="0043340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>
              <w:rPr>
                <w:rFonts w:ascii="Times New Roman" w:eastAsia="Batang" w:hAnsi="Times New Roman"/>
                <w:sz w:val="24"/>
                <w:szCs w:val="28"/>
              </w:rPr>
              <w:t xml:space="preserve">1) 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 xml:space="preserve">В части </w:t>
            </w:r>
            <w:r w:rsidRPr="00DB4BD4">
              <w:rPr>
                <w:rFonts w:ascii="Times New Roman" w:eastAsia="Batang" w:hAnsi="Times New Roman"/>
                <w:b/>
                <w:sz w:val="24"/>
                <w:szCs w:val="28"/>
              </w:rPr>
              <w:t>АДПП «Иркештам»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 xml:space="preserve"> (кыргы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з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ско-китайский участок границы):</w:t>
            </w:r>
          </w:p>
          <w:p w:rsidR="00433404" w:rsidRPr="00B04FA6" w:rsidRDefault="00433404" w:rsidP="00B04FA6">
            <w:pPr>
              <w:spacing w:after="0" w:line="240" w:lineRule="auto"/>
              <w:jc w:val="both"/>
              <w:rPr>
                <w:rFonts w:ascii="Times New Roman" w:eastAsia="Batang" w:hAnsi="Times New Roman"/>
                <w:sz w:val="24"/>
                <w:szCs w:val="24"/>
              </w:rPr>
            </w:pPr>
            <w:r>
              <w:rPr>
                <w:rFonts w:ascii="Times New Roman" w:eastAsia="Batang" w:hAnsi="Times New Roman"/>
                <w:sz w:val="24"/>
                <w:szCs w:val="28"/>
              </w:rPr>
              <w:t xml:space="preserve">А. </w:t>
            </w:r>
            <w:r w:rsidRPr="00B04FA6">
              <w:rPr>
                <w:rFonts w:ascii="Times New Roman" w:eastAsia="Batang" w:hAnsi="Times New Roman"/>
                <w:sz w:val="24"/>
                <w:szCs w:val="24"/>
              </w:rPr>
              <w:t>Подготовить проектно-сметную док</w:t>
            </w:r>
            <w:r w:rsidRPr="00B04FA6">
              <w:rPr>
                <w:rFonts w:ascii="Times New Roman" w:eastAsia="Batang" w:hAnsi="Times New Roman"/>
                <w:sz w:val="24"/>
                <w:szCs w:val="24"/>
              </w:rPr>
              <w:t>у</w:t>
            </w:r>
            <w:r w:rsidRPr="00B04FA6">
              <w:rPr>
                <w:rFonts w:ascii="Times New Roman" w:eastAsia="Batang" w:hAnsi="Times New Roman"/>
                <w:sz w:val="24"/>
                <w:szCs w:val="24"/>
              </w:rPr>
              <w:t>ментацию по оборудованию проезжей части пропускного модуля дополнительными д</w:t>
            </w:r>
            <w:r w:rsidRPr="00B04FA6">
              <w:rPr>
                <w:rFonts w:ascii="Times New Roman" w:eastAsia="Batang" w:hAnsi="Times New Roman"/>
                <w:sz w:val="24"/>
                <w:szCs w:val="24"/>
              </w:rPr>
              <w:t>о</w:t>
            </w:r>
            <w:r w:rsidRPr="00B04FA6">
              <w:rPr>
                <w:rFonts w:ascii="Times New Roman" w:eastAsia="Batang" w:hAnsi="Times New Roman"/>
                <w:sz w:val="24"/>
                <w:szCs w:val="24"/>
              </w:rPr>
              <w:t>рожными полосами с навесом для транспо</w:t>
            </w:r>
            <w:r w:rsidRPr="00B04FA6">
              <w:rPr>
                <w:rFonts w:ascii="Times New Roman" w:eastAsia="Batang" w:hAnsi="Times New Roman"/>
                <w:sz w:val="24"/>
                <w:szCs w:val="24"/>
              </w:rPr>
              <w:t>р</w:t>
            </w:r>
            <w:r w:rsidRPr="00B04FA6">
              <w:rPr>
                <w:rFonts w:ascii="Times New Roman" w:eastAsia="Batang" w:hAnsi="Times New Roman"/>
                <w:sz w:val="24"/>
                <w:szCs w:val="24"/>
              </w:rPr>
              <w:t>та.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</w:p>
          <w:p w:rsidR="00433404" w:rsidRPr="00DB4BD4" w:rsidRDefault="00433404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Оснастить:</w:t>
            </w:r>
          </w:p>
          <w:p w:rsidR="00433404" w:rsidRPr="00DB4BD4" w:rsidRDefault="00433404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системой радиационного контроля (стац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онарной аппаратурой и переносным обор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у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дованием);</w:t>
            </w:r>
          </w:p>
          <w:p w:rsidR="00433404" w:rsidRPr="00DB4BD4" w:rsidRDefault="00433404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ИДК (1 шт.);</w:t>
            </w:r>
          </w:p>
          <w:p w:rsidR="00433404" w:rsidRPr="00DB4BD4" w:rsidRDefault="00433404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системой электронного учета автотран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портных средств (2 шт.);</w:t>
            </w:r>
          </w:p>
          <w:p w:rsidR="00433404" w:rsidRPr="00DB4BD4" w:rsidRDefault="00433404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видеокамерами (размещение дополнител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ь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ных видеокамер по периметру, КПП, залы оформления пассажиров и проведения ко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троля грузов) и организация доступа к ним пограничной и таможенной служб;</w:t>
            </w:r>
          </w:p>
          <w:p w:rsidR="00433404" w:rsidRPr="00DB4BD4" w:rsidRDefault="00433404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системой сбора и утилизации биологич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ских отходов (1 шт.);</w:t>
            </w:r>
          </w:p>
          <w:p w:rsidR="00433404" w:rsidRPr="00DB4BD4" w:rsidRDefault="00433404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системой очистки и дезинфекции тран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портных средств (1 шт.)</w:t>
            </w:r>
          </w:p>
          <w:p w:rsidR="00433404" w:rsidRPr="00DB4BD4" w:rsidRDefault="00433404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системой обеззараживания подкаранти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ной продукции (1 шт.);</w:t>
            </w:r>
          </w:p>
          <w:p w:rsidR="00433404" w:rsidRPr="00DB4BD4" w:rsidRDefault="00433404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системами резервного электропитания (1 шт.);</w:t>
            </w:r>
          </w:p>
          <w:p w:rsidR="00433404" w:rsidRPr="00DB4BD4" w:rsidRDefault="00433404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системой обнаружения оружия, наркот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ков и других товаров, запрещенных к ввозу и вывозу</w:t>
            </w:r>
          </w:p>
        </w:tc>
        <w:tc>
          <w:tcPr>
            <w:tcW w:w="1560" w:type="dxa"/>
            <w:gridSpan w:val="2"/>
          </w:tcPr>
          <w:p w:rsidR="00433404" w:rsidRPr="00DB4BD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31 дека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ря </w:t>
            </w:r>
          </w:p>
          <w:p w:rsidR="00433404" w:rsidRPr="00DB4BD4" w:rsidRDefault="00433404" w:rsidP="00F57F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201</w:t>
            </w:r>
            <w:r w:rsidR="00F57F13">
              <w:rPr>
                <w:rFonts w:ascii="Times New Roman" w:hAnsi="Times New Roman"/>
                <w:sz w:val="24"/>
                <w:szCs w:val="28"/>
              </w:rPr>
              <w:t>7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г.</w:t>
            </w:r>
          </w:p>
        </w:tc>
        <w:tc>
          <w:tcPr>
            <w:tcW w:w="3118" w:type="dxa"/>
            <w:gridSpan w:val="2"/>
            <w:vMerge/>
          </w:tcPr>
          <w:p w:rsidR="00433404" w:rsidRPr="007F4F28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</w:tcPr>
          <w:p w:rsidR="00433404" w:rsidRPr="00B04FA6" w:rsidRDefault="00433404" w:rsidP="00B426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FA6">
              <w:rPr>
                <w:rFonts w:ascii="Times New Roman" w:hAnsi="Times New Roman"/>
                <w:sz w:val="24"/>
                <w:szCs w:val="24"/>
              </w:rPr>
              <w:t>МФ, МЗ, ГТС, ГПС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04FA6">
              <w:rPr>
                <w:rFonts w:ascii="Times New Roman" w:hAnsi="Times New Roman"/>
                <w:sz w:val="24"/>
                <w:szCs w:val="24"/>
              </w:rPr>
              <w:t xml:space="preserve"> ГИВСБ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04FA6">
              <w:rPr>
                <w:rFonts w:ascii="Times New Roman" w:hAnsi="Times New Roman"/>
                <w:sz w:val="24"/>
                <w:szCs w:val="24"/>
              </w:rPr>
              <w:t>и Г</w:t>
            </w:r>
            <w:r w:rsidR="00B42600">
              <w:rPr>
                <w:rFonts w:ascii="Times New Roman" w:hAnsi="Times New Roman"/>
                <w:sz w:val="24"/>
                <w:szCs w:val="24"/>
              </w:rPr>
              <w:t>АС</w:t>
            </w:r>
          </w:p>
        </w:tc>
      </w:tr>
      <w:tr w:rsidR="00433404" w:rsidRPr="00DB4BD4" w:rsidTr="00B1300F">
        <w:trPr>
          <w:trHeight w:val="418"/>
        </w:trPr>
        <w:tc>
          <w:tcPr>
            <w:tcW w:w="705" w:type="dxa"/>
            <w:vMerge/>
          </w:tcPr>
          <w:p w:rsidR="00433404" w:rsidRPr="00DB4BD4" w:rsidRDefault="00433404" w:rsidP="00EB1FC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</w:tc>
        <w:tc>
          <w:tcPr>
            <w:tcW w:w="1422" w:type="dxa"/>
            <w:vMerge/>
          </w:tcPr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color w:val="FF0000"/>
                <w:sz w:val="24"/>
                <w:szCs w:val="28"/>
              </w:rPr>
            </w:pPr>
          </w:p>
        </w:tc>
        <w:tc>
          <w:tcPr>
            <w:tcW w:w="2126" w:type="dxa"/>
            <w:vMerge/>
          </w:tcPr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color w:val="FF0000"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43340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>
              <w:rPr>
                <w:rFonts w:ascii="Times New Roman" w:eastAsia="Batang" w:hAnsi="Times New Roman"/>
                <w:sz w:val="24"/>
                <w:szCs w:val="28"/>
              </w:rPr>
              <w:t xml:space="preserve">2) 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 xml:space="preserve">В части </w:t>
            </w:r>
            <w:r w:rsidRPr="00DB4BD4">
              <w:rPr>
                <w:rFonts w:ascii="Times New Roman" w:eastAsia="Batang" w:hAnsi="Times New Roman"/>
                <w:b/>
                <w:sz w:val="24"/>
                <w:szCs w:val="28"/>
              </w:rPr>
              <w:t>АДПП «Торугарт»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 xml:space="preserve"> (кыргызско-китайский участок границы):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>
              <w:rPr>
                <w:rFonts w:ascii="Times New Roman" w:eastAsia="Batang" w:hAnsi="Times New Roman"/>
                <w:sz w:val="24"/>
                <w:szCs w:val="28"/>
              </w:rPr>
              <w:t xml:space="preserve">А. Согласование с донором мероприятий по реконструкции пункта пропуска 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>
              <w:rPr>
                <w:rFonts w:ascii="Times New Roman" w:eastAsia="Batang" w:hAnsi="Times New Roman"/>
                <w:sz w:val="24"/>
                <w:szCs w:val="28"/>
              </w:rPr>
              <w:t xml:space="preserve">Б. 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Оснастить: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радиационного контроля (стац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онарной аппаратурой и переносным обор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у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дованием);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ИДК (1 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электронного учета автотран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с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портных средств (2 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видеокамерами (размещение дополнител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ь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ных видеокамер по периметру, КПП, залы оформления пассажиров и проведения ко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троля грузов) и организация доступа к ним пограничной и таможенной служб;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сбора и утилизации биологич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ских отходов (1 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очистки и дезинфекции тран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с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портных средств (1 шт.)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обеззараживания подкаранти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ной продукции (1 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системами резервного электропитания (1 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обнаружения оружия, наркот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ков и других товаров, запрещенных к ввозу и вывозу</w:t>
            </w:r>
          </w:p>
        </w:tc>
        <w:tc>
          <w:tcPr>
            <w:tcW w:w="1560" w:type="dxa"/>
            <w:gridSpan w:val="2"/>
          </w:tcPr>
          <w:p w:rsidR="00433404" w:rsidRPr="00DB4BD4" w:rsidRDefault="00433404" w:rsidP="00F57F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31 дека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ря 201</w:t>
            </w:r>
            <w:r w:rsidR="00F57F13">
              <w:rPr>
                <w:rFonts w:ascii="Times New Roman" w:hAnsi="Times New Roman"/>
                <w:sz w:val="24"/>
                <w:szCs w:val="28"/>
              </w:rPr>
              <w:t>7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г.</w:t>
            </w:r>
          </w:p>
        </w:tc>
        <w:tc>
          <w:tcPr>
            <w:tcW w:w="3118" w:type="dxa"/>
            <w:gridSpan w:val="2"/>
            <w:vMerge/>
          </w:tcPr>
          <w:p w:rsidR="00433404" w:rsidRPr="00DB4BD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2126" w:type="dxa"/>
            <w:gridSpan w:val="2"/>
          </w:tcPr>
          <w:p w:rsidR="00433404" w:rsidRPr="00DB4BD4" w:rsidRDefault="00433404" w:rsidP="00B8108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B04FA6">
              <w:rPr>
                <w:rFonts w:ascii="Times New Roman" w:hAnsi="Times New Roman"/>
                <w:sz w:val="24"/>
                <w:szCs w:val="24"/>
              </w:rPr>
              <w:t>МФ, МЗ, ГТС, ГПС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B04FA6">
              <w:rPr>
                <w:rFonts w:ascii="Times New Roman" w:hAnsi="Times New Roman"/>
                <w:sz w:val="24"/>
                <w:szCs w:val="24"/>
              </w:rPr>
              <w:t xml:space="preserve"> ГИВСБ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B42600">
              <w:rPr>
                <w:rFonts w:ascii="Times New Roman" w:hAnsi="Times New Roman"/>
                <w:sz w:val="24"/>
                <w:szCs w:val="24"/>
              </w:rPr>
              <w:t xml:space="preserve"> ГАС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и ППП в Н</w:t>
            </w:r>
            <w:r>
              <w:rPr>
                <w:rFonts w:ascii="Times New Roman" w:hAnsi="Times New Roman"/>
                <w:sz w:val="24"/>
                <w:szCs w:val="28"/>
              </w:rPr>
              <w:t>а</w:t>
            </w:r>
            <w:r>
              <w:rPr>
                <w:rFonts w:ascii="Times New Roman" w:hAnsi="Times New Roman"/>
                <w:sz w:val="24"/>
                <w:szCs w:val="28"/>
              </w:rPr>
              <w:t>рынской области</w:t>
            </w:r>
          </w:p>
        </w:tc>
      </w:tr>
      <w:tr w:rsidR="00433404" w:rsidRPr="00DB4BD4" w:rsidTr="00B1300F">
        <w:trPr>
          <w:trHeight w:val="699"/>
        </w:trPr>
        <w:tc>
          <w:tcPr>
            <w:tcW w:w="705" w:type="dxa"/>
            <w:vMerge/>
          </w:tcPr>
          <w:p w:rsidR="00433404" w:rsidRPr="00DB4BD4" w:rsidRDefault="00433404" w:rsidP="00EB1FC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</w:tc>
        <w:tc>
          <w:tcPr>
            <w:tcW w:w="1422" w:type="dxa"/>
            <w:vMerge/>
          </w:tcPr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color w:val="FF0000"/>
                <w:sz w:val="24"/>
                <w:szCs w:val="28"/>
              </w:rPr>
            </w:pPr>
          </w:p>
        </w:tc>
        <w:tc>
          <w:tcPr>
            <w:tcW w:w="2126" w:type="dxa"/>
            <w:vMerge/>
          </w:tcPr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color w:val="FF0000"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43340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>
              <w:rPr>
                <w:rFonts w:ascii="Times New Roman" w:eastAsia="Batang" w:hAnsi="Times New Roman"/>
                <w:sz w:val="24"/>
                <w:szCs w:val="28"/>
              </w:rPr>
              <w:t xml:space="preserve">3) 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 xml:space="preserve">В части </w:t>
            </w:r>
            <w:r w:rsidRPr="00DB4BD4">
              <w:rPr>
                <w:rFonts w:ascii="Times New Roman" w:eastAsia="Batang" w:hAnsi="Times New Roman"/>
                <w:b/>
                <w:sz w:val="24"/>
                <w:szCs w:val="28"/>
              </w:rPr>
              <w:t>АДПП «Достук»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 xml:space="preserve"> (кыргызско-узбекский участок границы):</w:t>
            </w:r>
          </w:p>
          <w:p w:rsidR="0043340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>
              <w:rPr>
                <w:rFonts w:ascii="Times New Roman" w:eastAsia="Batang" w:hAnsi="Times New Roman"/>
                <w:sz w:val="24"/>
                <w:szCs w:val="28"/>
              </w:rPr>
              <w:t xml:space="preserve">А. </w:t>
            </w:r>
            <w:r w:rsidRPr="00B04FA6">
              <w:rPr>
                <w:rFonts w:ascii="Times New Roman" w:eastAsia="Batang" w:hAnsi="Times New Roman"/>
                <w:sz w:val="24"/>
                <w:szCs w:val="24"/>
              </w:rPr>
              <w:t>Подготовить проектно-сметную док</w:t>
            </w:r>
            <w:r w:rsidRPr="00B04FA6">
              <w:rPr>
                <w:rFonts w:ascii="Times New Roman" w:eastAsia="Batang" w:hAnsi="Times New Roman"/>
                <w:sz w:val="24"/>
                <w:szCs w:val="24"/>
              </w:rPr>
              <w:t>у</w:t>
            </w:r>
            <w:r w:rsidRPr="00B04FA6">
              <w:rPr>
                <w:rFonts w:ascii="Times New Roman" w:eastAsia="Batang" w:hAnsi="Times New Roman"/>
                <w:sz w:val="24"/>
                <w:szCs w:val="24"/>
              </w:rPr>
              <w:t>ментацию</w:t>
            </w:r>
            <w:r>
              <w:rPr>
                <w:rFonts w:ascii="Times New Roman" w:eastAsia="Batang" w:hAnsi="Times New Roman"/>
                <w:sz w:val="24"/>
                <w:szCs w:val="24"/>
              </w:rPr>
              <w:t xml:space="preserve"> по реконструкции пункта пр</w:t>
            </w:r>
            <w:r>
              <w:rPr>
                <w:rFonts w:ascii="Times New Roman" w:eastAsia="Batang" w:hAnsi="Times New Roman"/>
                <w:sz w:val="24"/>
                <w:szCs w:val="24"/>
              </w:rPr>
              <w:t>о</w:t>
            </w:r>
            <w:r>
              <w:rPr>
                <w:rFonts w:ascii="Times New Roman" w:eastAsia="Batang" w:hAnsi="Times New Roman"/>
                <w:sz w:val="24"/>
                <w:szCs w:val="24"/>
              </w:rPr>
              <w:t>пуска.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>
              <w:rPr>
                <w:rFonts w:ascii="Times New Roman" w:eastAsia="Batang" w:hAnsi="Times New Roman"/>
                <w:sz w:val="24"/>
                <w:szCs w:val="28"/>
              </w:rPr>
              <w:t xml:space="preserve">Б. 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Оснастить: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радиационного контроля (пер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е</w:t>
            </w:r>
            <w:r>
              <w:rPr>
                <w:rFonts w:ascii="Times New Roman" w:eastAsia="Batang" w:hAnsi="Times New Roman"/>
                <w:sz w:val="24"/>
                <w:szCs w:val="28"/>
              </w:rPr>
              <w:t xml:space="preserve">носным 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оборудованием);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осмотра (досмотра) багажа и ручной клади физических лиц (2 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осмотра (досмотра) транспор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т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ных средств и товаров (2 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ИДК (1 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электронного учета автотран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с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портных средств (2 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автоматического (поосного) определения весовых параметров и габари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т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ных размеров автотранспортных средств (1 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обнаружения оружия, наркот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ков и других товаров, запрещенных к ввозу, вывозу (2 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видеокамерами (размещение дополнител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ь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ных видеокамер по периметру, КПП, залы оформления пассажиров и проведения ко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троля грузов) и организация доступа к ним пограничной и таможенной служб;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сбора и утилизации биологич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ских отходов (1 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очистки и дезинфекции тран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с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портных средств (1 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обеззараживания подкаранти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ной продукции(1 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системами резервного электропитания (1 шт.);</w:t>
            </w:r>
          </w:p>
        </w:tc>
        <w:tc>
          <w:tcPr>
            <w:tcW w:w="1560" w:type="dxa"/>
            <w:gridSpan w:val="2"/>
          </w:tcPr>
          <w:p w:rsidR="00433404" w:rsidRPr="00DB4BD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31 дека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</w:t>
            </w:r>
            <w:r>
              <w:rPr>
                <w:rFonts w:ascii="Times New Roman" w:hAnsi="Times New Roman"/>
                <w:sz w:val="24"/>
                <w:szCs w:val="28"/>
              </w:rPr>
              <w:t>ря 201</w:t>
            </w:r>
            <w:r w:rsidR="00F57F13">
              <w:rPr>
                <w:rFonts w:ascii="Times New Roman" w:hAnsi="Times New Roman"/>
                <w:sz w:val="24"/>
                <w:szCs w:val="28"/>
              </w:rPr>
              <w:t>7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г</w:t>
            </w:r>
            <w:r>
              <w:rPr>
                <w:rFonts w:ascii="Times New Roman" w:hAnsi="Times New Roman"/>
                <w:sz w:val="24"/>
                <w:szCs w:val="28"/>
              </w:rPr>
              <w:t>ода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3118" w:type="dxa"/>
            <w:gridSpan w:val="2"/>
            <w:vMerge/>
          </w:tcPr>
          <w:p w:rsidR="00433404" w:rsidRPr="00DB4BD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2126" w:type="dxa"/>
            <w:gridSpan w:val="2"/>
          </w:tcPr>
          <w:p w:rsidR="00433404" w:rsidRPr="00DB4BD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МФ,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МЗ,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ГТС, ГПС</w:t>
            </w:r>
            <w:r>
              <w:rPr>
                <w:rFonts w:ascii="Times New Roman" w:hAnsi="Times New Roman"/>
                <w:sz w:val="24"/>
                <w:szCs w:val="28"/>
              </w:rPr>
              <w:t>, ГИВСБ и Г</w:t>
            </w:r>
            <w:r w:rsidR="00B42600">
              <w:rPr>
                <w:rFonts w:ascii="Times New Roman" w:hAnsi="Times New Roman"/>
                <w:sz w:val="24"/>
                <w:szCs w:val="28"/>
              </w:rPr>
              <w:t>АС</w:t>
            </w:r>
          </w:p>
        </w:tc>
      </w:tr>
      <w:tr w:rsidR="00433404" w:rsidRPr="00DB4BD4" w:rsidTr="00B1300F">
        <w:trPr>
          <w:trHeight w:val="418"/>
        </w:trPr>
        <w:tc>
          <w:tcPr>
            <w:tcW w:w="705" w:type="dxa"/>
            <w:vMerge/>
          </w:tcPr>
          <w:p w:rsidR="00433404" w:rsidRPr="00DB4BD4" w:rsidRDefault="00433404" w:rsidP="00EB1FC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</w:tc>
        <w:tc>
          <w:tcPr>
            <w:tcW w:w="1422" w:type="dxa"/>
            <w:vMerge/>
          </w:tcPr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color w:val="FF0000"/>
                <w:sz w:val="24"/>
                <w:szCs w:val="28"/>
              </w:rPr>
            </w:pPr>
          </w:p>
        </w:tc>
        <w:tc>
          <w:tcPr>
            <w:tcW w:w="2126" w:type="dxa"/>
            <w:vMerge/>
          </w:tcPr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color w:val="FF0000"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>
              <w:rPr>
                <w:rFonts w:ascii="Times New Roman" w:eastAsia="Batang" w:hAnsi="Times New Roman"/>
                <w:sz w:val="24"/>
                <w:szCs w:val="28"/>
              </w:rPr>
              <w:t xml:space="preserve">4) 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 xml:space="preserve">В части </w:t>
            </w:r>
            <w:r w:rsidRPr="00DB4BD4">
              <w:rPr>
                <w:rFonts w:ascii="Times New Roman" w:eastAsia="Batang" w:hAnsi="Times New Roman"/>
                <w:b/>
                <w:sz w:val="24"/>
                <w:szCs w:val="28"/>
              </w:rPr>
              <w:t>АДПП «Кызыл-Кия»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 xml:space="preserve"> (кыргы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з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ско-узбекский участок границы):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Оснастить: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радиационного контроля (пер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носным оборудованием);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автоматического (поосного) определения весовых параметров и габари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т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ных размеров транспортных средств (1 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ИДК (1 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видеокамерами (размещение дополнител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ь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ных видеокамер по периметру, КПП, залы оформления пассажиров и проведения ко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троля грузов) и организация доступа к ним пограничной и таможенной служб;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сбора и утилизации биологич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ских отходов и очистки (1 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обеззараживания подкаранти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ной продукции (1 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системами резервного электропитания (1 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обнаружения оружия, наркот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ков и других товаров, запрещенных к ввозу и вывозу;</w:t>
            </w:r>
          </w:p>
        </w:tc>
        <w:tc>
          <w:tcPr>
            <w:tcW w:w="1560" w:type="dxa"/>
            <w:gridSpan w:val="2"/>
          </w:tcPr>
          <w:p w:rsidR="00433404" w:rsidRPr="00DB4BD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31 дека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ря 201</w:t>
            </w:r>
            <w:r w:rsidR="00F57F13">
              <w:rPr>
                <w:rFonts w:ascii="Times New Roman" w:hAnsi="Times New Roman"/>
                <w:sz w:val="24"/>
                <w:szCs w:val="28"/>
              </w:rPr>
              <w:t>7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г.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  <w:p w:rsidR="00433404" w:rsidRPr="00DB4BD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  <w:p w:rsidR="00433404" w:rsidRPr="00DB4BD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  <w:p w:rsidR="00433404" w:rsidRPr="00DB4BD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  <w:p w:rsidR="00433404" w:rsidRPr="00DB4BD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  <w:p w:rsidR="00433404" w:rsidRPr="00DB4BD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  <w:p w:rsidR="00433404" w:rsidRPr="00DB4BD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3118" w:type="dxa"/>
            <w:gridSpan w:val="2"/>
            <w:vMerge/>
          </w:tcPr>
          <w:p w:rsidR="00433404" w:rsidRPr="00DB4BD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2126" w:type="dxa"/>
            <w:gridSpan w:val="2"/>
          </w:tcPr>
          <w:p w:rsidR="00433404" w:rsidRPr="00DB4BD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МФ,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МЗ,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ГТС, ГПС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и ГИВСБ</w:t>
            </w:r>
          </w:p>
        </w:tc>
      </w:tr>
      <w:tr w:rsidR="00433404" w:rsidRPr="00DB4BD4" w:rsidTr="00B1300F">
        <w:trPr>
          <w:trHeight w:val="418"/>
        </w:trPr>
        <w:tc>
          <w:tcPr>
            <w:tcW w:w="705" w:type="dxa"/>
            <w:vMerge/>
          </w:tcPr>
          <w:p w:rsidR="00433404" w:rsidRPr="00DB4BD4" w:rsidRDefault="00433404" w:rsidP="00EB1FC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</w:tc>
        <w:tc>
          <w:tcPr>
            <w:tcW w:w="1422" w:type="dxa"/>
            <w:vMerge/>
          </w:tcPr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color w:val="FF0000"/>
                <w:sz w:val="24"/>
                <w:szCs w:val="28"/>
              </w:rPr>
            </w:pPr>
          </w:p>
        </w:tc>
        <w:tc>
          <w:tcPr>
            <w:tcW w:w="2126" w:type="dxa"/>
            <w:vMerge/>
          </w:tcPr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color w:val="FF0000"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>
              <w:rPr>
                <w:rFonts w:ascii="Times New Roman" w:eastAsia="Batang" w:hAnsi="Times New Roman"/>
                <w:sz w:val="24"/>
                <w:szCs w:val="28"/>
              </w:rPr>
              <w:t xml:space="preserve">5) 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 xml:space="preserve">В части </w:t>
            </w:r>
            <w:r w:rsidRPr="00DB4BD4">
              <w:rPr>
                <w:rFonts w:ascii="Times New Roman" w:eastAsia="Batang" w:hAnsi="Times New Roman"/>
                <w:b/>
                <w:sz w:val="24"/>
                <w:szCs w:val="28"/>
              </w:rPr>
              <w:t>ЖДПП «Кара-Суу»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 xml:space="preserve"> (кыргызско-узбекский участок границы):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Оснастить: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радиационного контроля (стац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онарной аппаратурой и переносным обор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у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дованием);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автоматического определения весовых параметров и габаритных размеров транспортных средств (1 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ИДК (1 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видеокамерами (размещение дополнител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ь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ных видеокамер по периметру, КПП, залы оформления пассажиров и проведения ко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троля грузов) и организация доступа к ним пограничной и таможенной служб;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сбора и утилизации биологич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ских отходов и очистки (1 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обеззараживания подкаранти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ной продукции (1 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системами резервного электропитания (1 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обнаружения оружия, наркот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ков и других товаров, запрещенных к ввозу и вывозу.</w:t>
            </w:r>
          </w:p>
        </w:tc>
        <w:tc>
          <w:tcPr>
            <w:tcW w:w="1560" w:type="dxa"/>
            <w:gridSpan w:val="2"/>
          </w:tcPr>
          <w:p w:rsidR="00433404" w:rsidRPr="00DB4BD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31 июля 201</w:t>
            </w:r>
            <w:r w:rsidR="00F57F13">
              <w:rPr>
                <w:rFonts w:ascii="Times New Roman" w:hAnsi="Times New Roman"/>
                <w:sz w:val="24"/>
                <w:szCs w:val="28"/>
              </w:rPr>
              <w:t>7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г.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  <w:p w:rsidR="00433404" w:rsidRPr="00DB4BD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  <w:p w:rsidR="00433404" w:rsidRPr="00DB4BD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  <w:p w:rsidR="00433404" w:rsidRPr="00DB4BD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  <w:p w:rsidR="00433404" w:rsidRPr="00DB4BD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  <w:p w:rsidR="00433404" w:rsidRPr="00DB4BD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  <w:p w:rsidR="00433404" w:rsidRPr="00DB4BD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3118" w:type="dxa"/>
            <w:gridSpan w:val="2"/>
            <w:vMerge/>
          </w:tcPr>
          <w:p w:rsidR="00433404" w:rsidRPr="00DB4BD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2126" w:type="dxa"/>
            <w:gridSpan w:val="2"/>
          </w:tcPr>
          <w:p w:rsidR="00433404" w:rsidRPr="00DB4BD4" w:rsidRDefault="00433404" w:rsidP="00B426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МФ, МЗ, ГП НК «КТЖ»,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ГТС, ГПС</w:t>
            </w:r>
            <w:r w:rsidR="00B42600">
              <w:rPr>
                <w:rFonts w:ascii="Times New Roman" w:hAnsi="Times New Roman"/>
                <w:sz w:val="24"/>
                <w:szCs w:val="28"/>
              </w:rPr>
              <w:t>, ГИВСБ и ГАС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</w:tr>
      <w:tr w:rsidR="00433404" w:rsidRPr="00DB4BD4" w:rsidTr="00B1300F">
        <w:trPr>
          <w:trHeight w:val="418"/>
        </w:trPr>
        <w:tc>
          <w:tcPr>
            <w:tcW w:w="705" w:type="dxa"/>
            <w:vMerge/>
          </w:tcPr>
          <w:p w:rsidR="00433404" w:rsidRPr="00DB4BD4" w:rsidRDefault="00433404" w:rsidP="00EB1FC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</w:tc>
        <w:tc>
          <w:tcPr>
            <w:tcW w:w="1422" w:type="dxa"/>
            <w:vMerge/>
          </w:tcPr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color w:val="FF0000"/>
                <w:sz w:val="24"/>
                <w:szCs w:val="28"/>
              </w:rPr>
            </w:pPr>
          </w:p>
        </w:tc>
        <w:tc>
          <w:tcPr>
            <w:tcW w:w="2126" w:type="dxa"/>
            <w:vMerge/>
          </w:tcPr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color w:val="FF0000"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>
              <w:rPr>
                <w:rFonts w:ascii="Times New Roman" w:eastAsia="Batang" w:hAnsi="Times New Roman"/>
                <w:sz w:val="24"/>
                <w:szCs w:val="28"/>
              </w:rPr>
              <w:t xml:space="preserve">6) 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 xml:space="preserve">В части </w:t>
            </w:r>
            <w:r w:rsidRPr="00DB4BD4">
              <w:rPr>
                <w:rFonts w:ascii="Times New Roman" w:eastAsia="Batang" w:hAnsi="Times New Roman"/>
                <w:b/>
                <w:sz w:val="24"/>
                <w:szCs w:val="28"/>
              </w:rPr>
              <w:t>ЖДПП «Кызыл-Кия»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 xml:space="preserve"> (кыргы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з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ско-узбекский участок границы):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Оснастить: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радиационного контроля (стац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онарной аппаратурой и переносным обор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у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дованием);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автоматического определения весовых параметров и габаритных размеров транспортных средств (1 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ИДК (1 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видеокамерами (размещение дополнител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ь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ных видеокамер по периметру, КПП, залы оформления пассажиров и проведения ко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троля грузов) и организация доступа к ним пограничной и таможенной служб;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сбора и утилизации биологич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ских отходов и очистки (1 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обеззараживания подкаранти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ной продукции (1 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системами резервного электропитания (1 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обнаружения оружия, наркот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ков и других товаров, запрещенных к ввозу и вывозу.</w:t>
            </w:r>
          </w:p>
        </w:tc>
        <w:tc>
          <w:tcPr>
            <w:tcW w:w="1560" w:type="dxa"/>
            <w:gridSpan w:val="2"/>
          </w:tcPr>
          <w:p w:rsidR="00433404" w:rsidRPr="00DB4BD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31 дека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ря  201</w:t>
            </w:r>
            <w:r w:rsidR="00F57F13">
              <w:rPr>
                <w:rFonts w:ascii="Times New Roman" w:hAnsi="Times New Roman"/>
                <w:sz w:val="24"/>
                <w:szCs w:val="28"/>
              </w:rPr>
              <w:t>7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г.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118" w:type="dxa"/>
            <w:gridSpan w:val="2"/>
            <w:vMerge/>
          </w:tcPr>
          <w:p w:rsidR="00433404" w:rsidRPr="00DB4BD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2126" w:type="dxa"/>
            <w:gridSpan w:val="2"/>
          </w:tcPr>
          <w:p w:rsidR="0043340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МФ, МЗ, ГП НК «КТЖ»,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ГТС, ГПС</w:t>
            </w:r>
            <w:r>
              <w:rPr>
                <w:rFonts w:ascii="Times New Roman" w:hAnsi="Times New Roman"/>
                <w:sz w:val="24"/>
                <w:szCs w:val="28"/>
              </w:rPr>
              <w:t>,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ГИВСБ и Г</w:t>
            </w:r>
            <w:r w:rsidR="00B42600">
              <w:rPr>
                <w:rFonts w:ascii="Times New Roman" w:hAnsi="Times New Roman"/>
                <w:sz w:val="24"/>
                <w:szCs w:val="28"/>
              </w:rPr>
              <w:t>АС</w:t>
            </w:r>
          </w:p>
        </w:tc>
      </w:tr>
      <w:tr w:rsidR="00433404" w:rsidRPr="00DB4BD4" w:rsidTr="00B1300F">
        <w:trPr>
          <w:trHeight w:val="418"/>
        </w:trPr>
        <w:tc>
          <w:tcPr>
            <w:tcW w:w="705" w:type="dxa"/>
            <w:vMerge/>
          </w:tcPr>
          <w:p w:rsidR="00433404" w:rsidRPr="00DB4BD4" w:rsidRDefault="00433404" w:rsidP="00EB1FC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</w:tc>
        <w:tc>
          <w:tcPr>
            <w:tcW w:w="1422" w:type="dxa"/>
            <w:vMerge/>
          </w:tcPr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color w:val="FF0000"/>
                <w:sz w:val="24"/>
                <w:szCs w:val="28"/>
              </w:rPr>
            </w:pPr>
          </w:p>
        </w:tc>
        <w:tc>
          <w:tcPr>
            <w:tcW w:w="2126" w:type="dxa"/>
            <w:vMerge/>
          </w:tcPr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color w:val="FF0000"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>
              <w:rPr>
                <w:rFonts w:ascii="Times New Roman" w:eastAsia="Batang" w:hAnsi="Times New Roman"/>
                <w:sz w:val="24"/>
                <w:szCs w:val="28"/>
              </w:rPr>
              <w:t xml:space="preserve">7) 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 xml:space="preserve">В части </w:t>
            </w:r>
            <w:r w:rsidRPr="00DB4BD4">
              <w:rPr>
                <w:rFonts w:ascii="Times New Roman" w:eastAsia="Batang" w:hAnsi="Times New Roman"/>
                <w:b/>
                <w:sz w:val="24"/>
                <w:szCs w:val="28"/>
              </w:rPr>
              <w:t>ЖДПП «Джалал-Абад»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 xml:space="preserve"> (кы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р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гызско-узбекский участок границы):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Оснастить: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радиационного контроля (стац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онарной аппаратурой и переносным обор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у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дованием);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автоматического определения весовых параметров и габаритных размеров транспортных средств (1 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ИДК (1 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видеокамерами (размещение дополнител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ь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ных видеокамер по периметру, КПП, залы оформления пассажиров и проведения ко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троля грузов) и организация доступа к ним пограничной и таможенной служб;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сбора и утилизации биологич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ских отходов и очистки (1 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обеззараживания подкаранти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ной продукции (1 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 xml:space="preserve">- системами резервного электропитания (1 шт.); 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обнаружения оружия, наркот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ков и других товаров, запрещенных к ввозу и вывозу.</w:t>
            </w:r>
          </w:p>
        </w:tc>
        <w:tc>
          <w:tcPr>
            <w:tcW w:w="1560" w:type="dxa"/>
            <w:gridSpan w:val="2"/>
          </w:tcPr>
          <w:p w:rsidR="00433404" w:rsidRPr="00DB4BD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31 дека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ря 201</w:t>
            </w:r>
            <w:r w:rsidR="00F57F13">
              <w:rPr>
                <w:rFonts w:ascii="Times New Roman" w:hAnsi="Times New Roman"/>
                <w:sz w:val="24"/>
                <w:szCs w:val="28"/>
              </w:rPr>
              <w:t>7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г.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3118" w:type="dxa"/>
            <w:gridSpan w:val="2"/>
            <w:vMerge/>
          </w:tcPr>
          <w:p w:rsidR="00433404" w:rsidRPr="00DB4BD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2126" w:type="dxa"/>
            <w:gridSpan w:val="2"/>
          </w:tcPr>
          <w:p w:rsidR="0043340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МФ, МЗ, ГП НК «КТЖ»,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ГТС, ГПС</w:t>
            </w:r>
            <w:r>
              <w:rPr>
                <w:rFonts w:ascii="Times New Roman" w:hAnsi="Times New Roman"/>
                <w:sz w:val="24"/>
                <w:szCs w:val="28"/>
              </w:rPr>
              <w:t>,</w:t>
            </w:r>
          </w:p>
          <w:p w:rsidR="00433404" w:rsidRPr="00DB4BD4" w:rsidRDefault="00433404" w:rsidP="00036C7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ГИВСБ и Г</w:t>
            </w:r>
            <w:r w:rsidR="00036C7E">
              <w:rPr>
                <w:rFonts w:ascii="Times New Roman" w:hAnsi="Times New Roman"/>
                <w:sz w:val="24"/>
                <w:szCs w:val="28"/>
              </w:rPr>
              <w:t>АС</w:t>
            </w:r>
          </w:p>
        </w:tc>
      </w:tr>
      <w:tr w:rsidR="00433404" w:rsidRPr="00DB4BD4" w:rsidTr="00B1300F">
        <w:trPr>
          <w:trHeight w:val="6899"/>
        </w:trPr>
        <w:tc>
          <w:tcPr>
            <w:tcW w:w="705" w:type="dxa"/>
            <w:vMerge/>
            <w:tcBorders>
              <w:bottom w:val="single" w:sz="4" w:space="0" w:color="auto"/>
            </w:tcBorders>
          </w:tcPr>
          <w:p w:rsidR="00433404" w:rsidRPr="00DB4BD4" w:rsidRDefault="00433404" w:rsidP="00EB1FC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</w:tc>
        <w:tc>
          <w:tcPr>
            <w:tcW w:w="1422" w:type="dxa"/>
            <w:vMerge/>
            <w:tcBorders>
              <w:bottom w:val="single" w:sz="4" w:space="0" w:color="auto"/>
            </w:tcBorders>
          </w:tcPr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color w:val="FF0000"/>
                <w:sz w:val="24"/>
                <w:szCs w:val="2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color w:val="FF0000"/>
                <w:sz w:val="24"/>
                <w:szCs w:val="28"/>
              </w:rPr>
            </w:pPr>
          </w:p>
        </w:tc>
        <w:tc>
          <w:tcPr>
            <w:tcW w:w="4819" w:type="dxa"/>
            <w:gridSpan w:val="2"/>
            <w:tcBorders>
              <w:bottom w:val="single" w:sz="4" w:space="0" w:color="auto"/>
            </w:tcBorders>
          </w:tcPr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>
              <w:rPr>
                <w:rFonts w:ascii="Times New Roman" w:eastAsia="Batang" w:hAnsi="Times New Roman"/>
                <w:sz w:val="24"/>
                <w:szCs w:val="28"/>
              </w:rPr>
              <w:t xml:space="preserve">8) 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 xml:space="preserve">В части </w:t>
            </w:r>
            <w:r w:rsidRPr="00DB4BD4">
              <w:rPr>
                <w:rFonts w:ascii="Times New Roman" w:eastAsia="Batang" w:hAnsi="Times New Roman"/>
                <w:b/>
                <w:sz w:val="24"/>
                <w:szCs w:val="28"/>
              </w:rPr>
              <w:t>ЖДПП «Шамалдысай»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 xml:space="preserve"> (кы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р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гызско-узбекский участок границы):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Оснастить: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радиационного контроля (стац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онарной аппаратурой и переносным обор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у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дованием);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автоматического определения весовых параметров и габаритных размеров транспортных средств (1 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ИДК (1 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видеокамерами (размещение дополнител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ь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ных видеокамер по периметру, КПП, залы оформления пассажиров и проведения ко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троля грузов) и организация доступа к ним пограничной и таможенной служб;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сбора и утилизации биологич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ских отходов и очистки (1 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обеззараживания подкаранти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ной продукции (1 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системами резервного электропитания (1 шт.);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eastAsia="Batang" w:hAnsi="Times New Roman"/>
                <w:sz w:val="24"/>
                <w:szCs w:val="28"/>
              </w:rPr>
              <w:t>- системой обнаружения оружия, наркот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eastAsia="Batang" w:hAnsi="Times New Roman"/>
                <w:sz w:val="24"/>
                <w:szCs w:val="28"/>
              </w:rPr>
              <w:t>ков и других товаров, запрещенных к ввозу и вывозу.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</w:tcPr>
          <w:p w:rsidR="00433404" w:rsidRPr="00DB4BD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31 дека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ря  201</w:t>
            </w:r>
            <w:r w:rsidR="00F57F13">
              <w:rPr>
                <w:rFonts w:ascii="Times New Roman" w:hAnsi="Times New Roman"/>
                <w:sz w:val="24"/>
                <w:szCs w:val="28"/>
              </w:rPr>
              <w:t>7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г</w:t>
            </w:r>
            <w:r w:rsidRPr="00DB4BD4">
              <w:rPr>
                <w:rFonts w:ascii="Times New Roman" w:hAnsi="Times New Roman"/>
                <w:color w:val="FF0000"/>
                <w:sz w:val="24"/>
                <w:szCs w:val="28"/>
              </w:rPr>
              <w:t>.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3118" w:type="dxa"/>
            <w:gridSpan w:val="2"/>
            <w:vMerge/>
            <w:tcBorders>
              <w:bottom w:val="single" w:sz="4" w:space="0" w:color="auto"/>
            </w:tcBorders>
          </w:tcPr>
          <w:p w:rsidR="00433404" w:rsidRPr="00DB4BD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43340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МФ, МЗ, ГП НК «КТЖ»,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ГТС, ГПС</w:t>
            </w:r>
            <w:r>
              <w:rPr>
                <w:rFonts w:ascii="Times New Roman" w:hAnsi="Times New Roman"/>
                <w:sz w:val="24"/>
                <w:szCs w:val="28"/>
              </w:rPr>
              <w:t>,</w:t>
            </w:r>
          </w:p>
          <w:p w:rsidR="00433404" w:rsidRPr="00DB4BD4" w:rsidRDefault="00433404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ГИВСБ и Г</w:t>
            </w:r>
            <w:r w:rsidR="00B42600">
              <w:rPr>
                <w:rFonts w:ascii="Times New Roman" w:hAnsi="Times New Roman"/>
                <w:sz w:val="24"/>
                <w:szCs w:val="28"/>
              </w:rPr>
              <w:t>АС</w:t>
            </w:r>
          </w:p>
        </w:tc>
      </w:tr>
      <w:tr w:rsidR="00D57C06" w:rsidRPr="00DB4BD4" w:rsidTr="00B1300F">
        <w:trPr>
          <w:trHeight w:val="418"/>
        </w:trPr>
        <w:tc>
          <w:tcPr>
            <w:tcW w:w="705" w:type="dxa"/>
            <w:vMerge/>
          </w:tcPr>
          <w:p w:rsidR="00D57C06" w:rsidRPr="00DB4BD4" w:rsidRDefault="00D57C06" w:rsidP="00EB1FC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</w:tc>
        <w:tc>
          <w:tcPr>
            <w:tcW w:w="1422" w:type="dxa"/>
            <w:vMerge/>
          </w:tcPr>
          <w:p w:rsidR="00D57C06" w:rsidRPr="00DB4BD4" w:rsidRDefault="00D57C06" w:rsidP="00EB1FC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D57C06" w:rsidRPr="00DB4BD4" w:rsidRDefault="00D57C06" w:rsidP="00A33E8F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4.</w:t>
            </w:r>
            <w:r w:rsidR="00A33E8F">
              <w:rPr>
                <w:rFonts w:ascii="Times New Roman" w:hAnsi="Times New Roman"/>
                <w:sz w:val="24"/>
                <w:szCs w:val="28"/>
              </w:rPr>
              <w:t>3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.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Провести обустройство и материально-техническое оснащение </w:t>
            </w:r>
            <w:r w:rsidRPr="00DB4BD4">
              <w:rPr>
                <w:rFonts w:ascii="Times New Roman" w:hAnsi="Times New Roman"/>
                <w:sz w:val="24"/>
                <w:szCs w:val="28"/>
                <w:u w:val="single"/>
              </w:rPr>
              <w:t>«во</w:t>
            </w:r>
            <w:r w:rsidRPr="00DB4BD4">
              <w:rPr>
                <w:rFonts w:ascii="Times New Roman" w:hAnsi="Times New Roman"/>
                <w:sz w:val="24"/>
                <w:szCs w:val="28"/>
                <w:u w:val="single"/>
              </w:rPr>
              <w:t>з</w:t>
            </w:r>
            <w:r w:rsidRPr="00DB4BD4">
              <w:rPr>
                <w:rFonts w:ascii="Times New Roman" w:hAnsi="Times New Roman"/>
                <w:sz w:val="24"/>
                <w:szCs w:val="28"/>
                <w:u w:val="single"/>
              </w:rPr>
              <w:t>душных»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пунктов пропуска (мест перемещения т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варов и тран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портных средств) в соответствии с требованиями Т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моженного союза </w:t>
            </w:r>
          </w:p>
        </w:tc>
        <w:tc>
          <w:tcPr>
            <w:tcW w:w="4819" w:type="dxa"/>
            <w:gridSpan w:val="2"/>
          </w:tcPr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1)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В части </w:t>
            </w:r>
            <w:r w:rsidRPr="00DB4BD4">
              <w:rPr>
                <w:rFonts w:ascii="Times New Roman" w:hAnsi="Times New Roman"/>
                <w:b/>
                <w:sz w:val="24"/>
                <w:szCs w:val="28"/>
              </w:rPr>
              <w:t>авиационного пункта пропуска «Манас»:</w:t>
            </w:r>
          </w:p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Оснащение: </w:t>
            </w:r>
          </w:p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системой радиационного контроля (стац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онарной аппаратурой и переносным обор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у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дованием);</w:t>
            </w:r>
          </w:p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системой осмотра (досмотра) багажа и ручной клади физических лиц (7 шт.);</w:t>
            </w:r>
          </w:p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ИДК (1 шт.);</w:t>
            </w:r>
          </w:p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видеокамерами (размещение дополнител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ь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ных видеокамер по периметру, КПП, залы оформления пассажиров и проведения ко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троля грузов) и организация доступа к ним пограничной и таможенной служб;</w:t>
            </w:r>
          </w:p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системой сбора и утилизации биологич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ских отходов и очистки (1 шт.);</w:t>
            </w:r>
          </w:p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системой обеззараживания подкаранти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ной продукции (1 шт.);</w:t>
            </w:r>
          </w:p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системами резервного электропитания (1 шт.)</w:t>
            </w:r>
          </w:p>
        </w:tc>
        <w:tc>
          <w:tcPr>
            <w:tcW w:w="1560" w:type="dxa"/>
            <w:gridSpan w:val="2"/>
          </w:tcPr>
          <w:p w:rsidR="00D57C06" w:rsidRPr="00DB4BD4" w:rsidRDefault="00D57C06" w:rsidP="00F57F1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31 дека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ря 201</w:t>
            </w:r>
            <w:r w:rsidR="00F57F13">
              <w:rPr>
                <w:rFonts w:ascii="Times New Roman" w:hAnsi="Times New Roman"/>
                <w:sz w:val="24"/>
                <w:szCs w:val="28"/>
              </w:rPr>
              <w:t>7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г</w:t>
            </w:r>
            <w:r>
              <w:rPr>
                <w:rFonts w:ascii="Times New Roman" w:hAnsi="Times New Roman"/>
                <w:sz w:val="24"/>
                <w:szCs w:val="28"/>
              </w:rPr>
              <w:t>ода</w:t>
            </w:r>
          </w:p>
        </w:tc>
        <w:tc>
          <w:tcPr>
            <w:tcW w:w="3118" w:type="dxa"/>
            <w:gridSpan w:val="2"/>
            <w:vMerge/>
          </w:tcPr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</w:tcPr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МФ,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МТиК, МЗ,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ГТС, ГПС, </w:t>
            </w:r>
            <w:r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АО «МАМ»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и ГИВСБ</w:t>
            </w:r>
          </w:p>
        </w:tc>
      </w:tr>
      <w:tr w:rsidR="00D57C06" w:rsidRPr="00DB4BD4" w:rsidTr="00B1300F">
        <w:trPr>
          <w:trHeight w:val="418"/>
        </w:trPr>
        <w:tc>
          <w:tcPr>
            <w:tcW w:w="705" w:type="dxa"/>
            <w:vMerge/>
          </w:tcPr>
          <w:p w:rsidR="00D57C06" w:rsidRPr="00DB4BD4" w:rsidRDefault="00D57C06" w:rsidP="00EB1FC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</w:tc>
        <w:tc>
          <w:tcPr>
            <w:tcW w:w="1422" w:type="dxa"/>
            <w:vMerge/>
          </w:tcPr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2126" w:type="dxa"/>
            <w:vMerge/>
          </w:tcPr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2)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В части </w:t>
            </w:r>
            <w:r w:rsidRPr="00DB4BD4">
              <w:rPr>
                <w:rFonts w:ascii="Times New Roman" w:hAnsi="Times New Roman"/>
                <w:b/>
                <w:sz w:val="24"/>
                <w:szCs w:val="28"/>
              </w:rPr>
              <w:t>авиационного пункта пропуска «Ош»:</w:t>
            </w:r>
          </w:p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Оснастить: </w:t>
            </w:r>
          </w:p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системой радиационного контроля (стац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онарной аппаратурой и переносным обор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у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дованием);</w:t>
            </w:r>
          </w:p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системой осмотра (досмотра) багажа и ручной клади физических лиц (5 шт.);</w:t>
            </w:r>
          </w:p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ИДК (1 шт.);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ab/>
            </w:r>
          </w:p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видеокамерами (размещение дополнител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ь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ных видеокамер по периметру, КПП, залы оформления пассажиров и проведения ко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троля грузов) и организация доступа к ним пограничной и таможенной служб;</w:t>
            </w:r>
          </w:p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системой сбора и утилизации биологич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ских отходов и очистки (1 шт.);</w:t>
            </w:r>
          </w:p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системой обеззараживания подкаранти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ной продукции (1 шт.);</w:t>
            </w:r>
          </w:p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системами резервного электропитания (1 шт.).</w:t>
            </w:r>
          </w:p>
        </w:tc>
        <w:tc>
          <w:tcPr>
            <w:tcW w:w="1560" w:type="dxa"/>
            <w:gridSpan w:val="2"/>
          </w:tcPr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31 дека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ря 201</w:t>
            </w:r>
            <w:r w:rsidR="00F57F13">
              <w:rPr>
                <w:rFonts w:ascii="Times New Roman" w:hAnsi="Times New Roman"/>
                <w:sz w:val="24"/>
                <w:szCs w:val="28"/>
              </w:rPr>
              <w:t>7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г</w:t>
            </w:r>
            <w:r>
              <w:rPr>
                <w:rFonts w:ascii="Times New Roman" w:hAnsi="Times New Roman"/>
                <w:sz w:val="24"/>
                <w:szCs w:val="28"/>
              </w:rPr>
              <w:t>ода</w:t>
            </w: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118" w:type="dxa"/>
            <w:gridSpan w:val="2"/>
            <w:vMerge/>
          </w:tcPr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2126" w:type="dxa"/>
            <w:gridSpan w:val="2"/>
          </w:tcPr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МФ,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МТиК,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МЗ,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ГТС, ГПС, </w:t>
            </w:r>
            <w:r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АО «МАМ»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и ГИВСБ</w:t>
            </w:r>
          </w:p>
        </w:tc>
      </w:tr>
      <w:tr w:rsidR="00D57C06" w:rsidRPr="00DB4BD4" w:rsidTr="00B1300F">
        <w:trPr>
          <w:trHeight w:val="418"/>
        </w:trPr>
        <w:tc>
          <w:tcPr>
            <w:tcW w:w="705" w:type="dxa"/>
            <w:vMerge/>
          </w:tcPr>
          <w:p w:rsidR="00D57C06" w:rsidRPr="00DB4BD4" w:rsidRDefault="00D57C06" w:rsidP="00EB1FC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</w:tc>
        <w:tc>
          <w:tcPr>
            <w:tcW w:w="1422" w:type="dxa"/>
            <w:vMerge/>
          </w:tcPr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2126" w:type="dxa"/>
            <w:vMerge/>
          </w:tcPr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3)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В </w:t>
            </w:r>
            <w:r w:rsidRPr="00DB4BD4">
              <w:rPr>
                <w:rFonts w:ascii="Times New Roman" w:hAnsi="Times New Roman"/>
                <w:b/>
                <w:sz w:val="24"/>
                <w:szCs w:val="28"/>
              </w:rPr>
              <w:t>части ав</w:t>
            </w:r>
            <w:r>
              <w:rPr>
                <w:rFonts w:ascii="Times New Roman" w:hAnsi="Times New Roman"/>
                <w:b/>
                <w:sz w:val="24"/>
                <w:szCs w:val="28"/>
              </w:rPr>
              <w:t>иационного пункта пропуска «Исс</w:t>
            </w:r>
            <w:r w:rsidRPr="00DB4BD4">
              <w:rPr>
                <w:rFonts w:ascii="Times New Roman" w:hAnsi="Times New Roman"/>
                <w:b/>
                <w:sz w:val="24"/>
                <w:szCs w:val="28"/>
              </w:rPr>
              <w:t>ык-Куль»:</w:t>
            </w:r>
          </w:p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Оснастить: </w:t>
            </w:r>
          </w:p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системой радиационного контроля (стац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онарной аппаратурой и переносным обор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у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дованием);</w:t>
            </w:r>
          </w:p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системой осмотра (досмотра) багажа и ручной клади физических лиц (5 шт.);</w:t>
            </w:r>
          </w:p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ИДК (1 шт.);</w:t>
            </w:r>
          </w:p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видеокамерами (размещение дополнител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ь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ных видеокамер по периметру, КПП, залы оформления пассажиров и проведения ко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троля грузов) и организация доступа к ним пограничной и таможенной служб;</w:t>
            </w:r>
          </w:p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системой сбора и утилизации биологич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ских отходов и очистки (1 шт.);</w:t>
            </w:r>
          </w:p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системой обеззараживания подкаранти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ной продукции (1 шт.);</w:t>
            </w:r>
          </w:p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системами резервного электропитания (1 шт.).</w:t>
            </w:r>
          </w:p>
        </w:tc>
        <w:tc>
          <w:tcPr>
            <w:tcW w:w="1560" w:type="dxa"/>
            <w:gridSpan w:val="2"/>
          </w:tcPr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31 дека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ря 2017 г</w:t>
            </w:r>
            <w:r>
              <w:rPr>
                <w:rFonts w:ascii="Times New Roman" w:hAnsi="Times New Roman"/>
                <w:sz w:val="24"/>
                <w:szCs w:val="28"/>
              </w:rPr>
              <w:t>ода</w:t>
            </w: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118" w:type="dxa"/>
            <w:gridSpan w:val="2"/>
            <w:vMerge/>
          </w:tcPr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2126" w:type="dxa"/>
            <w:gridSpan w:val="2"/>
          </w:tcPr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МФ,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МТиК, МЗ,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ГТС, ГПС, </w:t>
            </w:r>
            <w:r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АО «МАМ»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и ГИВСБ</w:t>
            </w:r>
          </w:p>
        </w:tc>
      </w:tr>
      <w:tr w:rsidR="00D57C06" w:rsidRPr="00DB4BD4" w:rsidTr="00B1300F">
        <w:trPr>
          <w:trHeight w:val="418"/>
        </w:trPr>
        <w:tc>
          <w:tcPr>
            <w:tcW w:w="705" w:type="dxa"/>
            <w:vMerge/>
          </w:tcPr>
          <w:p w:rsidR="00D57C06" w:rsidRPr="00DB4BD4" w:rsidRDefault="00D57C06" w:rsidP="00EB1FC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</w:tc>
        <w:tc>
          <w:tcPr>
            <w:tcW w:w="1422" w:type="dxa"/>
            <w:vMerge/>
          </w:tcPr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2126" w:type="dxa"/>
            <w:vMerge/>
          </w:tcPr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4)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В части </w:t>
            </w:r>
            <w:r w:rsidRPr="00DB4BD4">
              <w:rPr>
                <w:rFonts w:ascii="Times New Roman" w:hAnsi="Times New Roman"/>
                <w:b/>
                <w:sz w:val="24"/>
                <w:szCs w:val="28"/>
              </w:rPr>
              <w:t>авиационного пункта пропуска «Каракол»:</w:t>
            </w:r>
          </w:p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Оснастить: </w:t>
            </w:r>
          </w:p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системой радиационного контроля (стац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онарной аппаратурой и переносным обор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у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дованием);</w:t>
            </w:r>
          </w:p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системой осмотра (досмотра) багажа и ручной клади физических лиц (5 шт.);</w:t>
            </w:r>
          </w:p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ИДК (1 шт.);</w:t>
            </w:r>
          </w:p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видеокамерами (размещение дополнител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ь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ных видеокамер по периметру, КПП, залы оформления пассажиров и проведения ко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троля грузов) и организация доступа к ним пограничной и таможенной служб;</w:t>
            </w:r>
          </w:p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системой сбора и утилизации биологич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ских отходов и очистки (1 шт.);</w:t>
            </w:r>
          </w:p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системой обеззараживания подкаранти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ной продукции (1 шт.);</w:t>
            </w:r>
          </w:p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системами резервного электропитания (1 шт.).</w:t>
            </w:r>
          </w:p>
        </w:tc>
        <w:tc>
          <w:tcPr>
            <w:tcW w:w="1560" w:type="dxa"/>
            <w:gridSpan w:val="2"/>
          </w:tcPr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31 дека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</w:t>
            </w:r>
            <w:r w:rsidR="00B42600">
              <w:rPr>
                <w:rFonts w:ascii="Times New Roman" w:hAnsi="Times New Roman"/>
                <w:sz w:val="24"/>
                <w:szCs w:val="28"/>
              </w:rPr>
              <w:t>ря 2017 года</w:t>
            </w: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118" w:type="dxa"/>
            <w:gridSpan w:val="2"/>
            <w:vMerge/>
          </w:tcPr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2126" w:type="dxa"/>
            <w:gridSpan w:val="2"/>
          </w:tcPr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  <w:highlight w:val="yellow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МФ,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МТиК, МЗ,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ГТС, ГПС, </w:t>
            </w:r>
            <w:r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АО «МАМ»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и ГИВСБ </w:t>
            </w:r>
          </w:p>
        </w:tc>
      </w:tr>
      <w:tr w:rsidR="00D57C06" w:rsidRPr="00DB4BD4" w:rsidTr="00B1300F">
        <w:trPr>
          <w:trHeight w:val="418"/>
        </w:trPr>
        <w:tc>
          <w:tcPr>
            <w:tcW w:w="705" w:type="dxa"/>
            <w:vMerge/>
          </w:tcPr>
          <w:p w:rsidR="00D57C06" w:rsidRPr="00DB4BD4" w:rsidRDefault="00D57C06" w:rsidP="00EB1FC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</w:tc>
        <w:tc>
          <w:tcPr>
            <w:tcW w:w="1422" w:type="dxa"/>
            <w:vMerge/>
          </w:tcPr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</w:tcPr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4.</w:t>
            </w:r>
            <w:r w:rsidR="00A33E8F">
              <w:rPr>
                <w:rFonts w:ascii="Times New Roman" w:hAnsi="Times New Roman"/>
                <w:sz w:val="24"/>
                <w:szCs w:val="28"/>
              </w:rPr>
              <w:t>4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.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Принять 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шения о дальне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й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шем функцион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ровании пунктов пропуска (мест перемещения т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варов и тран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портных средств) на </w:t>
            </w:r>
            <w:r w:rsidRPr="00DB4BD4">
              <w:rPr>
                <w:rFonts w:ascii="Times New Roman" w:hAnsi="Times New Roman"/>
                <w:b/>
                <w:sz w:val="24"/>
                <w:szCs w:val="28"/>
              </w:rPr>
              <w:t>кыргызско-узбекском учас</w:t>
            </w:r>
            <w:r w:rsidRPr="00DB4BD4">
              <w:rPr>
                <w:rFonts w:ascii="Times New Roman" w:hAnsi="Times New Roman"/>
                <w:b/>
                <w:sz w:val="24"/>
                <w:szCs w:val="28"/>
              </w:rPr>
              <w:t>т</w:t>
            </w:r>
            <w:r w:rsidRPr="00DB4BD4">
              <w:rPr>
                <w:rFonts w:ascii="Times New Roman" w:hAnsi="Times New Roman"/>
                <w:b/>
                <w:sz w:val="24"/>
                <w:szCs w:val="28"/>
              </w:rPr>
              <w:t>ке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границы, з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крытых в 2010 году: АДПП «Сумсар», «Бек-Абад»,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«Кенсай»,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«Кара-Багыш», «Карасуу», «Ынтымак», «М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даният», ПУП «Сейдикум»</w:t>
            </w:r>
          </w:p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D57C06" w:rsidRPr="00DB4BD4" w:rsidRDefault="00D57C06" w:rsidP="00EB1F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Провести переговоры на уровне экспер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тов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Кыргызской Республики и Республики У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з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бекистан по вопросу дальнейшего функци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нирования пунктов пропуска </w:t>
            </w:r>
          </w:p>
        </w:tc>
        <w:tc>
          <w:tcPr>
            <w:tcW w:w="1560" w:type="dxa"/>
            <w:gridSpan w:val="2"/>
          </w:tcPr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31 дека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</w:t>
            </w:r>
            <w:r w:rsidR="00B42600">
              <w:rPr>
                <w:rFonts w:ascii="Times New Roman" w:hAnsi="Times New Roman"/>
                <w:sz w:val="24"/>
                <w:szCs w:val="28"/>
              </w:rPr>
              <w:t>ря 2015 года</w:t>
            </w: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3118" w:type="dxa"/>
            <w:gridSpan w:val="2"/>
            <w:vMerge/>
          </w:tcPr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2126" w:type="dxa"/>
            <w:gridSpan w:val="2"/>
          </w:tcPr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МИД,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ГТС, ГПС</w:t>
            </w:r>
          </w:p>
        </w:tc>
      </w:tr>
      <w:tr w:rsidR="00D57C06" w:rsidRPr="00DB4BD4" w:rsidTr="00B1300F">
        <w:trPr>
          <w:trHeight w:val="1616"/>
        </w:trPr>
        <w:tc>
          <w:tcPr>
            <w:tcW w:w="705" w:type="dxa"/>
            <w:vMerge/>
          </w:tcPr>
          <w:p w:rsidR="00D57C06" w:rsidRPr="00DB4BD4" w:rsidRDefault="00D57C06" w:rsidP="00EB1FC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</w:tc>
        <w:tc>
          <w:tcPr>
            <w:tcW w:w="1422" w:type="dxa"/>
            <w:vMerge/>
          </w:tcPr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D57C06" w:rsidRPr="00DB4BD4" w:rsidRDefault="00D57C06" w:rsidP="00A33E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4.</w:t>
            </w:r>
            <w:r w:rsidR="00A33E8F">
              <w:rPr>
                <w:rFonts w:ascii="Times New Roman" w:hAnsi="Times New Roman"/>
                <w:sz w:val="24"/>
                <w:szCs w:val="28"/>
              </w:rPr>
              <w:t>5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.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Принять 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шения о дальне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й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шем функцион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ровании пунктов пропуска (мест перемещения т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варов и тран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портных средств) на </w:t>
            </w:r>
            <w:r w:rsidRPr="00DB4BD4">
              <w:rPr>
                <w:rFonts w:ascii="Times New Roman" w:hAnsi="Times New Roman"/>
                <w:b/>
                <w:sz w:val="24"/>
                <w:szCs w:val="28"/>
              </w:rPr>
              <w:t>кыргызско-таджикском участке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границы: АДПП «Кулу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ду», АДПП «Бор-Добо»</w:t>
            </w:r>
          </w:p>
        </w:tc>
        <w:tc>
          <w:tcPr>
            <w:tcW w:w="4819" w:type="dxa"/>
            <w:gridSpan w:val="2"/>
          </w:tcPr>
          <w:p w:rsidR="00D57C06" w:rsidRPr="00DB4BD4" w:rsidRDefault="00D57C06" w:rsidP="00F57F1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1) </w:t>
            </w:r>
            <w:r w:rsidR="00E87095">
              <w:rPr>
                <w:rFonts w:ascii="Times New Roman" w:hAnsi="Times New Roman"/>
                <w:sz w:val="24"/>
                <w:szCs w:val="28"/>
              </w:rPr>
              <w:t>Определить позицию и п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ровести перег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воры на уровне экспертов Кыргызской Ре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публики и Республики Таджикистан по в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просу дальнейшего функционирования пунктов пропуска</w:t>
            </w:r>
            <w:r>
              <w:rPr>
                <w:rFonts w:ascii="Times New Roman" w:hAnsi="Times New Roman"/>
                <w:sz w:val="24"/>
                <w:szCs w:val="28"/>
              </w:rPr>
              <w:t>, в части изменения стат</w:t>
            </w:r>
            <w:r>
              <w:rPr>
                <w:rFonts w:ascii="Times New Roman" w:hAnsi="Times New Roman"/>
                <w:sz w:val="24"/>
                <w:szCs w:val="28"/>
              </w:rPr>
              <w:t>у</w:t>
            </w:r>
            <w:r>
              <w:rPr>
                <w:rFonts w:ascii="Times New Roman" w:hAnsi="Times New Roman"/>
                <w:sz w:val="24"/>
                <w:szCs w:val="28"/>
              </w:rPr>
              <w:t>са пункта пропуска «</w:t>
            </w:r>
            <w:r w:rsidR="00E87095">
              <w:rPr>
                <w:rFonts w:ascii="Times New Roman" w:hAnsi="Times New Roman"/>
                <w:sz w:val="24"/>
                <w:szCs w:val="28"/>
              </w:rPr>
              <w:t>Бордобо</w:t>
            </w:r>
            <w:r>
              <w:rPr>
                <w:rFonts w:ascii="Times New Roman" w:hAnsi="Times New Roman"/>
                <w:sz w:val="24"/>
                <w:szCs w:val="28"/>
              </w:rPr>
              <w:t>»</w:t>
            </w:r>
            <w:r w:rsidR="00E87095">
              <w:rPr>
                <w:rFonts w:ascii="Times New Roman" w:hAnsi="Times New Roman"/>
                <w:sz w:val="24"/>
                <w:szCs w:val="28"/>
              </w:rPr>
              <w:t xml:space="preserve"> и изменения места расположения пункта пропуска «К</w:t>
            </w:r>
            <w:r w:rsidR="00E87095">
              <w:rPr>
                <w:rFonts w:ascii="Times New Roman" w:hAnsi="Times New Roman"/>
                <w:sz w:val="24"/>
                <w:szCs w:val="28"/>
              </w:rPr>
              <w:t>у</w:t>
            </w:r>
            <w:r w:rsidR="00E87095">
              <w:rPr>
                <w:rFonts w:ascii="Times New Roman" w:hAnsi="Times New Roman"/>
                <w:sz w:val="24"/>
                <w:szCs w:val="28"/>
              </w:rPr>
              <w:t>лунду»</w:t>
            </w:r>
          </w:p>
        </w:tc>
        <w:tc>
          <w:tcPr>
            <w:tcW w:w="1560" w:type="dxa"/>
            <w:gridSpan w:val="2"/>
            <w:vMerge w:val="restart"/>
          </w:tcPr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31 дека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</w:t>
            </w:r>
            <w:r w:rsidR="00B42600">
              <w:rPr>
                <w:rFonts w:ascii="Times New Roman" w:hAnsi="Times New Roman"/>
                <w:sz w:val="24"/>
                <w:szCs w:val="28"/>
              </w:rPr>
              <w:t>ря 2015 года</w:t>
            </w: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118" w:type="dxa"/>
            <w:gridSpan w:val="2"/>
            <w:vMerge/>
          </w:tcPr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МИД, ГТС, ГПС</w:t>
            </w:r>
          </w:p>
        </w:tc>
      </w:tr>
      <w:tr w:rsidR="00D57C06" w:rsidRPr="00DB4BD4" w:rsidTr="00B1300F">
        <w:trPr>
          <w:trHeight w:val="1615"/>
        </w:trPr>
        <w:tc>
          <w:tcPr>
            <w:tcW w:w="705" w:type="dxa"/>
            <w:vMerge/>
          </w:tcPr>
          <w:p w:rsidR="00D57C06" w:rsidRPr="00DB4BD4" w:rsidRDefault="00D57C06" w:rsidP="00EB1FC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</w:tc>
        <w:tc>
          <w:tcPr>
            <w:tcW w:w="1422" w:type="dxa"/>
            <w:vMerge/>
          </w:tcPr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vMerge/>
          </w:tcPr>
          <w:p w:rsidR="00D57C06" w:rsidRDefault="00D57C06" w:rsidP="00EF77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D57C06" w:rsidRDefault="00D57C06" w:rsidP="00EB1F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2) По итогам переговоров внести соотве</w:t>
            </w:r>
            <w:r>
              <w:rPr>
                <w:rFonts w:ascii="Times New Roman" w:hAnsi="Times New Roman"/>
                <w:sz w:val="24"/>
                <w:szCs w:val="28"/>
              </w:rPr>
              <w:t>т</w:t>
            </w:r>
            <w:r>
              <w:rPr>
                <w:rFonts w:ascii="Times New Roman" w:hAnsi="Times New Roman"/>
                <w:sz w:val="24"/>
                <w:szCs w:val="28"/>
              </w:rPr>
              <w:t>ствующие корректировки в настоящий план</w:t>
            </w:r>
          </w:p>
        </w:tc>
        <w:tc>
          <w:tcPr>
            <w:tcW w:w="1560" w:type="dxa"/>
            <w:gridSpan w:val="2"/>
            <w:vMerge/>
          </w:tcPr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118" w:type="dxa"/>
            <w:gridSpan w:val="2"/>
            <w:vMerge/>
          </w:tcPr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/>
          </w:tcPr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D57C06" w:rsidRPr="00DB4BD4" w:rsidTr="00B1300F">
        <w:trPr>
          <w:trHeight w:val="418"/>
        </w:trPr>
        <w:tc>
          <w:tcPr>
            <w:tcW w:w="705" w:type="dxa"/>
            <w:vMerge/>
          </w:tcPr>
          <w:p w:rsidR="00D57C06" w:rsidRPr="00DB4BD4" w:rsidRDefault="00D57C06" w:rsidP="00EB1FC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</w:tc>
        <w:tc>
          <w:tcPr>
            <w:tcW w:w="1422" w:type="dxa"/>
            <w:vMerge/>
          </w:tcPr>
          <w:p w:rsidR="00D57C06" w:rsidRPr="00DB4BD4" w:rsidRDefault="00D57C06" w:rsidP="00EB1F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D57C06" w:rsidRPr="00DB4BD4" w:rsidRDefault="00D57C06" w:rsidP="00A33E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4.</w:t>
            </w:r>
            <w:r w:rsidR="00A33E8F">
              <w:rPr>
                <w:rFonts w:ascii="Times New Roman" w:hAnsi="Times New Roman"/>
                <w:sz w:val="24"/>
                <w:szCs w:val="28"/>
              </w:rPr>
              <w:t>6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.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Провести обустройство и материально-техническое оснащение </w:t>
            </w:r>
            <w:r w:rsidRPr="00DB4BD4">
              <w:rPr>
                <w:rFonts w:ascii="Times New Roman" w:hAnsi="Times New Roman"/>
                <w:sz w:val="24"/>
                <w:szCs w:val="28"/>
                <w:u w:val="single"/>
              </w:rPr>
              <w:t>«о</w:t>
            </w:r>
            <w:r w:rsidRPr="00DB4BD4">
              <w:rPr>
                <w:rFonts w:ascii="Times New Roman" w:hAnsi="Times New Roman"/>
                <w:sz w:val="24"/>
                <w:szCs w:val="28"/>
                <w:u w:val="single"/>
              </w:rPr>
              <w:t>п</w:t>
            </w:r>
            <w:r w:rsidRPr="00DB4BD4">
              <w:rPr>
                <w:rFonts w:ascii="Times New Roman" w:hAnsi="Times New Roman"/>
                <w:sz w:val="24"/>
                <w:szCs w:val="28"/>
                <w:u w:val="single"/>
              </w:rPr>
              <w:t>тимизируемых»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пунктов пропуска (мест перемещ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ния товаров и транспортных средств) на кы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гызско-таджикском участке границы в соответствии с требованиями Т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моженного союза </w:t>
            </w:r>
          </w:p>
        </w:tc>
        <w:tc>
          <w:tcPr>
            <w:tcW w:w="4819" w:type="dxa"/>
            <w:gridSpan w:val="2"/>
          </w:tcPr>
          <w:p w:rsidR="00D57C06" w:rsidRPr="00DB4BD4" w:rsidRDefault="00D57C06" w:rsidP="00EB1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1)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В части </w:t>
            </w:r>
            <w:r w:rsidRPr="00DB4BD4">
              <w:rPr>
                <w:rFonts w:ascii="Times New Roman" w:hAnsi="Times New Roman"/>
                <w:b/>
                <w:sz w:val="24"/>
                <w:szCs w:val="28"/>
              </w:rPr>
              <w:t>АДПП «Карамык»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(кыргызско-таджикский участок границы):</w:t>
            </w:r>
          </w:p>
          <w:p w:rsidR="00D57C06" w:rsidRPr="00DB4BD4" w:rsidRDefault="00D57C06" w:rsidP="00EB1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А) осуществить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новое строительство.</w:t>
            </w:r>
          </w:p>
          <w:p w:rsidR="00D57C06" w:rsidRPr="00DB4BD4" w:rsidRDefault="00D57C06" w:rsidP="00EB1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Б) Оснастить:</w:t>
            </w:r>
          </w:p>
          <w:p w:rsidR="00D57C06" w:rsidRPr="00DB4BD4" w:rsidRDefault="00D57C06" w:rsidP="00EB1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системой радиационного контроля (стац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онарной аппаратурой и переносным обор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у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дованием);</w:t>
            </w:r>
          </w:p>
          <w:p w:rsidR="00D57C06" w:rsidRPr="00DB4BD4" w:rsidRDefault="00D57C06" w:rsidP="00EB1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системой автоматического (определения весовых параметров поосного) и габари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т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ных размеров транспортных средств (1 шт.);</w:t>
            </w:r>
          </w:p>
          <w:p w:rsidR="00D57C06" w:rsidRPr="00DB4BD4" w:rsidRDefault="00D57C06" w:rsidP="00EB1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ИДК (1 шт.);</w:t>
            </w:r>
          </w:p>
          <w:p w:rsidR="00D57C06" w:rsidRPr="00DB4BD4" w:rsidRDefault="00D57C06" w:rsidP="00EB1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видеокамерами (размещение дополнител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ь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ных видеокамер по периметру, КПП, залы оформления пассажиров и проведения ко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троля грузов) и организация доступа к ним пограничной и таможенной служб;</w:t>
            </w:r>
          </w:p>
          <w:p w:rsidR="00D57C06" w:rsidRPr="00DB4BD4" w:rsidRDefault="00D57C06" w:rsidP="00EB1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системой сбора и утилизации биологич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ских отходов и очистки (1 шт.);</w:t>
            </w:r>
          </w:p>
          <w:p w:rsidR="00D57C06" w:rsidRPr="00DB4BD4" w:rsidRDefault="00D57C06" w:rsidP="00EB1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системой обеззараживания подкаранти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ной продукции (1 шт.);</w:t>
            </w:r>
          </w:p>
          <w:p w:rsidR="00D57C06" w:rsidRPr="00DB4BD4" w:rsidRDefault="00D57C06" w:rsidP="00EF77F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системами резервного электропитания (1 шт.)</w:t>
            </w:r>
          </w:p>
        </w:tc>
        <w:tc>
          <w:tcPr>
            <w:tcW w:w="1560" w:type="dxa"/>
            <w:gridSpan w:val="2"/>
          </w:tcPr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31 дека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</w:t>
            </w:r>
            <w:r>
              <w:rPr>
                <w:rFonts w:ascii="Times New Roman" w:hAnsi="Times New Roman"/>
                <w:sz w:val="24"/>
                <w:szCs w:val="28"/>
              </w:rPr>
              <w:t>ря 2017</w:t>
            </w:r>
            <w:r w:rsidR="00B42600">
              <w:rPr>
                <w:rFonts w:ascii="Times New Roman" w:hAnsi="Times New Roman"/>
                <w:sz w:val="24"/>
                <w:szCs w:val="28"/>
              </w:rPr>
              <w:t xml:space="preserve"> года</w:t>
            </w:r>
          </w:p>
        </w:tc>
        <w:tc>
          <w:tcPr>
            <w:tcW w:w="3118" w:type="dxa"/>
            <w:gridSpan w:val="2"/>
            <w:vMerge/>
          </w:tcPr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2126" w:type="dxa"/>
            <w:gridSpan w:val="2"/>
          </w:tcPr>
          <w:p w:rsidR="00D57C06" w:rsidRPr="00DB4BD4" w:rsidRDefault="00D57C06" w:rsidP="00B426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МФ,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МЭ, МЗ,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ГТС, ГПС</w:t>
            </w:r>
            <w:r>
              <w:rPr>
                <w:rFonts w:ascii="Times New Roman" w:hAnsi="Times New Roman"/>
                <w:sz w:val="24"/>
                <w:szCs w:val="28"/>
              </w:rPr>
              <w:t>, ГИВСБ, Г</w:t>
            </w:r>
            <w:r w:rsidR="00B42600">
              <w:rPr>
                <w:rFonts w:ascii="Times New Roman" w:hAnsi="Times New Roman"/>
                <w:sz w:val="24"/>
                <w:szCs w:val="28"/>
              </w:rPr>
              <w:t>АС и ГП «</w:t>
            </w:r>
            <w:r>
              <w:rPr>
                <w:rFonts w:ascii="Times New Roman" w:hAnsi="Times New Roman"/>
                <w:sz w:val="24"/>
                <w:szCs w:val="28"/>
              </w:rPr>
              <w:t>ЕО»</w:t>
            </w:r>
          </w:p>
        </w:tc>
      </w:tr>
      <w:tr w:rsidR="00D57C06" w:rsidRPr="00DB4BD4" w:rsidTr="00B1300F">
        <w:trPr>
          <w:trHeight w:val="418"/>
        </w:trPr>
        <w:tc>
          <w:tcPr>
            <w:tcW w:w="705" w:type="dxa"/>
            <w:vMerge/>
          </w:tcPr>
          <w:p w:rsidR="00D57C06" w:rsidRPr="00DB4BD4" w:rsidRDefault="00D57C06" w:rsidP="00EB1FC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</w:tc>
        <w:tc>
          <w:tcPr>
            <w:tcW w:w="1422" w:type="dxa"/>
            <w:vMerge/>
          </w:tcPr>
          <w:p w:rsidR="00D57C06" w:rsidRPr="00DB4BD4" w:rsidRDefault="00D57C06" w:rsidP="00EB1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2126" w:type="dxa"/>
            <w:vMerge/>
          </w:tcPr>
          <w:p w:rsidR="00D57C06" w:rsidRPr="00DB4BD4" w:rsidRDefault="00D57C06" w:rsidP="00EB1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D57C06" w:rsidRPr="00DB4BD4" w:rsidRDefault="00D57C06" w:rsidP="00EB1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2)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В части </w:t>
            </w:r>
            <w:r w:rsidRPr="00DB4BD4">
              <w:rPr>
                <w:rFonts w:ascii="Times New Roman" w:hAnsi="Times New Roman"/>
                <w:b/>
                <w:sz w:val="24"/>
                <w:szCs w:val="28"/>
              </w:rPr>
              <w:t>АДПП «Кайрагач»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(кыргызско-таджикский участок границы):</w:t>
            </w:r>
          </w:p>
          <w:p w:rsidR="00D57C06" w:rsidRPr="00DB4BD4" w:rsidRDefault="00D57C06" w:rsidP="00EB1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Оснастить:</w:t>
            </w:r>
          </w:p>
          <w:p w:rsidR="00D57C06" w:rsidRPr="00DB4BD4" w:rsidRDefault="00D57C06" w:rsidP="00EB1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системой радиационного контроля (стац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онарной аппаратурой и переносным обор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у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дованием);</w:t>
            </w:r>
          </w:p>
          <w:p w:rsidR="00D57C06" w:rsidRPr="00DB4BD4" w:rsidRDefault="00D57C06" w:rsidP="00EB1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ИДК (1 шт.);</w:t>
            </w:r>
          </w:p>
          <w:p w:rsidR="00D57C06" w:rsidRPr="00DB4BD4" w:rsidRDefault="00D57C06" w:rsidP="00EB1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видеокамерами (размещение дополнител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ь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ных видеокамер по периметру, КПП, залы оформления пассажиров и проведения ко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троля грузов) и организация доступа к ним пограничной и таможенной служб;</w:t>
            </w:r>
          </w:p>
          <w:p w:rsidR="00D57C06" w:rsidRPr="00DB4BD4" w:rsidRDefault="00D57C06" w:rsidP="00EB1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системой сбора и утилизации биологич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ских отходов и очистки (1 шт.);</w:t>
            </w:r>
          </w:p>
          <w:p w:rsidR="00D57C06" w:rsidRPr="00DB4BD4" w:rsidRDefault="00D57C06" w:rsidP="00EB1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системой обеззараживания подкаранти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ной продукции (1 шт.);</w:t>
            </w:r>
          </w:p>
          <w:p w:rsidR="00D57C06" w:rsidRPr="00DB4BD4" w:rsidRDefault="00D57C06" w:rsidP="00EB1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системами резервного электропитания (1 шт.)</w:t>
            </w:r>
          </w:p>
        </w:tc>
        <w:tc>
          <w:tcPr>
            <w:tcW w:w="1560" w:type="dxa"/>
            <w:gridSpan w:val="2"/>
          </w:tcPr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31 дека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ря 201</w:t>
            </w:r>
            <w:r w:rsidR="00F57F13">
              <w:rPr>
                <w:rFonts w:ascii="Times New Roman" w:hAnsi="Times New Roman"/>
                <w:sz w:val="24"/>
                <w:szCs w:val="28"/>
              </w:rPr>
              <w:t>7</w:t>
            </w:r>
            <w:r w:rsidR="00B42600">
              <w:rPr>
                <w:rFonts w:ascii="Times New Roman" w:hAnsi="Times New Roman"/>
                <w:sz w:val="24"/>
                <w:szCs w:val="28"/>
              </w:rPr>
              <w:t xml:space="preserve"> года</w:t>
            </w: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118" w:type="dxa"/>
            <w:gridSpan w:val="2"/>
            <w:vMerge/>
          </w:tcPr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2126" w:type="dxa"/>
            <w:gridSpan w:val="2"/>
          </w:tcPr>
          <w:p w:rsidR="00D57C06" w:rsidRPr="00DB4BD4" w:rsidRDefault="00D57C06" w:rsidP="00B426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МФ,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ГТС, ГПС</w:t>
            </w:r>
            <w:r>
              <w:rPr>
                <w:rFonts w:ascii="Times New Roman" w:hAnsi="Times New Roman"/>
                <w:sz w:val="24"/>
                <w:szCs w:val="28"/>
              </w:rPr>
              <w:t>, ГИВСБ и Г</w:t>
            </w:r>
            <w:r w:rsidR="00B42600">
              <w:rPr>
                <w:rFonts w:ascii="Times New Roman" w:hAnsi="Times New Roman"/>
                <w:sz w:val="24"/>
                <w:szCs w:val="28"/>
              </w:rPr>
              <w:t>АС</w:t>
            </w:r>
          </w:p>
        </w:tc>
      </w:tr>
      <w:tr w:rsidR="00D57C06" w:rsidRPr="00DB4BD4" w:rsidTr="00B1300F">
        <w:trPr>
          <w:trHeight w:val="418"/>
        </w:trPr>
        <w:tc>
          <w:tcPr>
            <w:tcW w:w="705" w:type="dxa"/>
            <w:vMerge/>
          </w:tcPr>
          <w:p w:rsidR="00D57C06" w:rsidRPr="00DB4BD4" w:rsidRDefault="00D57C06" w:rsidP="00EB1FC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</w:tc>
        <w:tc>
          <w:tcPr>
            <w:tcW w:w="1422" w:type="dxa"/>
            <w:vMerge/>
          </w:tcPr>
          <w:p w:rsidR="00D57C06" w:rsidRPr="00DB4BD4" w:rsidRDefault="00D57C06" w:rsidP="00EB1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2126" w:type="dxa"/>
            <w:vMerge/>
          </w:tcPr>
          <w:p w:rsidR="00D57C06" w:rsidRPr="00DB4BD4" w:rsidRDefault="00D57C06" w:rsidP="00EB1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D57C06" w:rsidRPr="00DB4BD4" w:rsidRDefault="00D57C06" w:rsidP="00EB1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3)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В части </w:t>
            </w:r>
            <w:r w:rsidRPr="00DB4BD4">
              <w:rPr>
                <w:rFonts w:ascii="Times New Roman" w:hAnsi="Times New Roman"/>
                <w:b/>
                <w:sz w:val="24"/>
                <w:szCs w:val="28"/>
              </w:rPr>
              <w:t>АДПП «Кызыл-Бель»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(кыргы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з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ско-таджикский участок границы):</w:t>
            </w:r>
          </w:p>
          <w:p w:rsidR="00D57C06" w:rsidRPr="00DB4BD4" w:rsidRDefault="00D57C06" w:rsidP="00EB1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Оснастить:</w:t>
            </w:r>
          </w:p>
          <w:p w:rsidR="00D57C06" w:rsidRPr="00DB4BD4" w:rsidRDefault="00D57C06" w:rsidP="00EB1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системой радиационного контроля (стац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онарной аппаратурой и переносным обор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у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дованием);</w:t>
            </w:r>
          </w:p>
          <w:p w:rsidR="00D57C06" w:rsidRPr="00DB4BD4" w:rsidRDefault="00D57C06" w:rsidP="00EB1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ИДК (1 шт.);</w:t>
            </w:r>
          </w:p>
          <w:p w:rsidR="00D57C06" w:rsidRPr="00DB4BD4" w:rsidRDefault="00D57C06" w:rsidP="00EB1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видеокамерами (размещение дополнител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ь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ных видеокамер по периметру, КПП, залы оформления пассажиров и проведения ко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троля грузов) и организация доступа к ним пограничной и таможенной служб;</w:t>
            </w:r>
          </w:p>
          <w:p w:rsidR="00D57C06" w:rsidRPr="00DB4BD4" w:rsidRDefault="00D57C06" w:rsidP="00EB1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системой сбора и утилизации биологич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ских отходов и очистки (1 шт.);</w:t>
            </w:r>
          </w:p>
          <w:p w:rsidR="00D57C06" w:rsidRPr="00DB4BD4" w:rsidRDefault="00D57C06" w:rsidP="00EB1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системой обеззараживания подкаранти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ной продукции (1 шт.);</w:t>
            </w:r>
          </w:p>
          <w:p w:rsidR="00D57C06" w:rsidRPr="00DB4BD4" w:rsidRDefault="00D57C06" w:rsidP="00EB1FCA">
            <w:pPr>
              <w:spacing w:after="0" w:line="240" w:lineRule="auto"/>
              <w:contextualSpacing/>
              <w:jc w:val="both"/>
              <w:rPr>
                <w:rFonts w:ascii="Times New Roman" w:eastAsia="Batang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системами резервного электропитания (1 шт.)</w:t>
            </w:r>
          </w:p>
        </w:tc>
        <w:tc>
          <w:tcPr>
            <w:tcW w:w="1560" w:type="dxa"/>
            <w:gridSpan w:val="2"/>
          </w:tcPr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31 дека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ря 201</w:t>
            </w:r>
            <w:r w:rsidR="00F57F13">
              <w:rPr>
                <w:rFonts w:ascii="Times New Roman" w:hAnsi="Times New Roman"/>
                <w:sz w:val="24"/>
                <w:szCs w:val="28"/>
              </w:rPr>
              <w:t>7</w:t>
            </w:r>
            <w:r w:rsidR="00B42600">
              <w:rPr>
                <w:rFonts w:ascii="Times New Roman" w:hAnsi="Times New Roman"/>
                <w:sz w:val="24"/>
                <w:szCs w:val="28"/>
              </w:rPr>
              <w:t xml:space="preserve"> года</w:t>
            </w: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118" w:type="dxa"/>
            <w:gridSpan w:val="2"/>
            <w:vMerge/>
          </w:tcPr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2126" w:type="dxa"/>
            <w:gridSpan w:val="2"/>
          </w:tcPr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МФ,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МЗ,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ГТС, ГПС</w:t>
            </w:r>
            <w:r>
              <w:rPr>
                <w:rFonts w:ascii="Times New Roman" w:hAnsi="Times New Roman"/>
                <w:sz w:val="24"/>
                <w:szCs w:val="28"/>
              </w:rPr>
              <w:t>, ГИВСБ и Г</w:t>
            </w:r>
            <w:r w:rsidR="00B42600">
              <w:rPr>
                <w:rFonts w:ascii="Times New Roman" w:hAnsi="Times New Roman"/>
                <w:sz w:val="24"/>
                <w:szCs w:val="28"/>
              </w:rPr>
              <w:t>АС</w:t>
            </w:r>
          </w:p>
        </w:tc>
      </w:tr>
      <w:tr w:rsidR="00D57C06" w:rsidRPr="00DB4BD4" w:rsidTr="00B1300F">
        <w:trPr>
          <w:trHeight w:val="824"/>
        </w:trPr>
        <w:tc>
          <w:tcPr>
            <w:tcW w:w="705" w:type="dxa"/>
            <w:vMerge/>
          </w:tcPr>
          <w:p w:rsidR="00D57C06" w:rsidRPr="00DB4BD4" w:rsidRDefault="00D57C06" w:rsidP="00EB1FC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</w:tc>
        <w:tc>
          <w:tcPr>
            <w:tcW w:w="1422" w:type="dxa"/>
            <w:vMerge/>
          </w:tcPr>
          <w:p w:rsidR="00D57C06" w:rsidRPr="00DB4BD4" w:rsidRDefault="00D57C06" w:rsidP="00EB1F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D57C06" w:rsidRPr="00DB4BD4" w:rsidRDefault="00D57C06" w:rsidP="00A33E8F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760DFC">
              <w:rPr>
                <w:rFonts w:ascii="Times New Roman" w:hAnsi="Times New Roman"/>
                <w:sz w:val="24"/>
                <w:szCs w:val="28"/>
              </w:rPr>
              <w:t>4.</w:t>
            </w:r>
            <w:r w:rsidR="00A33E8F">
              <w:rPr>
                <w:rFonts w:ascii="Times New Roman" w:hAnsi="Times New Roman"/>
                <w:sz w:val="24"/>
                <w:szCs w:val="28"/>
              </w:rPr>
              <w:t>7</w:t>
            </w:r>
            <w:r>
              <w:rPr>
                <w:rFonts w:ascii="Times New Roman" w:hAnsi="Times New Roman"/>
                <w:sz w:val="24"/>
                <w:szCs w:val="28"/>
              </w:rPr>
              <w:t>.</w:t>
            </w:r>
            <w:r w:rsidRPr="00760DFC">
              <w:rPr>
                <w:rFonts w:ascii="Times New Roman" w:hAnsi="Times New Roman"/>
                <w:sz w:val="24"/>
                <w:szCs w:val="28"/>
              </w:rPr>
              <w:t xml:space="preserve"> Провести паспортизацию пунктов пропуска на основании формы Паспорта пункта пропуска, утвержденного в Таможенном со</w:t>
            </w:r>
            <w:r w:rsidRPr="00760DFC">
              <w:rPr>
                <w:rFonts w:ascii="Times New Roman" w:hAnsi="Times New Roman"/>
                <w:sz w:val="24"/>
                <w:szCs w:val="28"/>
              </w:rPr>
              <w:t>ю</w:t>
            </w:r>
            <w:r w:rsidRPr="00760DFC">
              <w:rPr>
                <w:rFonts w:ascii="Times New Roman" w:hAnsi="Times New Roman"/>
                <w:sz w:val="24"/>
                <w:szCs w:val="28"/>
              </w:rPr>
              <w:t xml:space="preserve">зе </w:t>
            </w:r>
          </w:p>
        </w:tc>
        <w:tc>
          <w:tcPr>
            <w:tcW w:w="4819" w:type="dxa"/>
            <w:gridSpan w:val="2"/>
          </w:tcPr>
          <w:p w:rsidR="00D57C06" w:rsidRPr="00DB4BD4" w:rsidRDefault="00D57C06" w:rsidP="00E015B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1)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Провести анализ инфраструктуры пун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к</w:t>
            </w:r>
            <w:r>
              <w:rPr>
                <w:rFonts w:ascii="Times New Roman" w:hAnsi="Times New Roman"/>
                <w:sz w:val="24"/>
                <w:szCs w:val="28"/>
              </w:rPr>
              <w:t>тов пропуска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. Составить Паспорт</w:t>
            </w:r>
            <w:r>
              <w:rPr>
                <w:rFonts w:ascii="Times New Roman" w:hAnsi="Times New Roman"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пунктов пропуска</w:t>
            </w:r>
          </w:p>
        </w:tc>
        <w:tc>
          <w:tcPr>
            <w:tcW w:w="1560" w:type="dxa"/>
            <w:gridSpan w:val="2"/>
          </w:tcPr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31 дека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</w:t>
            </w:r>
            <w:r>
              <w:rPr>
                <w:rFonts w:ascii="Times New Roman" w:hAnsi="Times New Roman"/>
                <w:sz w:val="24"/>
                <w:szCs w:val="28"/>
              </w:rPr>
              <w:t>ря 2017</w:t>
            </w:r>
            <w:r w:rsidR="00B42600">
              <w:rPr>
                <w:rFonts w:ascii="Times New Roman" w:hAnsi="Times New Roman"/>
                <w:sz w:val="24"/>
                <w:szCs w:val="28"/>
              </w:rPr>
              <w:t xml:space="preserve"> года</w:t>
            </w:r>
          </w:p>
        </w:tc>
        <w:tc>
          <w:tcPr>
            <w:tcW w:w="3118" w:type="dxa"/>
            <w:gridSpan w:val="2"/>
            <w:vMerge/>
          </w:tcPr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2126" w:type="dxa"/>
            <w:gridSpan w:val="2"/>
          </w:tcPr>
          <w:p w:rsidR="00D57C06" w:rsidRPr="00DB4BD4" w:rsidRDefault="00D57C06" w:rsidP="008C1F0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ГТС</w:t>
            </w:r>
            <w:r>
              <w:rPr>
                <w:rFonts w:ascii="Times New Roman" w:hAnsi="Times New Roman"/>
                <w:sz w:val="24"/>
                <w:szCs w:val="28"/>
              </w:rPr>
              <w:t>, ОАО «МАМ», ГП «НК КТЖ» и ППП в Нарынской обл</w:t>
            </w:r>
            <w:r>
              <w:rPr>
                <w:rFonts w:ascii="Times New Roman" w:hAnsi="Times New Roman"/>
                <w:sz w:val="24"/>
                <w:szCs w:val="28"/>
              </w:rPr>
              <w:t>а</w:t>
            </w:r>
            <w:r>
              <w:rPr>
                <w:rFonts w:ascii="Times New Roman" w:hAnsi="Times New Roman"/>
                <w:sz w:val="24"/>
                <w:szCs w:val="28"/>
              </w:rPr>
              <w:t>сти</w:t>
            </w:r>
          </w:p>
        </w:tc>
      </w:tr>
      <w:tr w:rsidR="00D57C06" w:rsidRPr="00DB4BD4" w:rsidTr="00B1300F">
        <w:trPr>
          <w:trHeight w:val="1715"/>
        </w:trPr>
        <w:tc>
          <w:tcPr>
            <w:tcW w:w="705" w:type="dxa"/>
            <w:vMerge/>
          </w:tcPr>
          <w:p w:rsidR="00D57C06" w:rsidRPr="00DB4BD4" w:rsidRDefault="00D57C06" w:rsidP="00EB1FC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</w:tc>
        <w:tc>
          <w:tcPr>
            <w:tcW w:w="1422" w:type="dxa"/>
            <w:vMerge/>
          </w:tcPr>
          <w:p w:rsidR="00D57C06" w:rsidRPr="00DB4BD4" w:rsidRDefault="00D57C06" w:rsidP="00EB1FCA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vMerge/>
          </w:tcPr>
          <w:p w:rsidR="00D57C06" w:rsidRPr="00DB4BD4" w:rsidRDefault="00D57C06" w:rsidP="00EB1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D57C06" w:rsidRPr="00DB4BD4" w:rsidRDefault="00D57C06" w:rsidP="00E015B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2)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Внести изменения в проектно - сметную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документацию в соответствие с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изменени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я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ми и дополнениями постановления Прав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тельства КР от 13.12.2007 года № 587, св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я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занных со строительством, реконструкцией и обустройством пунктов пропуска.</w:t>
            </w:r>
          </w:p>
        </w:tc>
        <w:tc>
          <w:tcPr>
            <w:tcW w:w="1560" w:type="dxa"/>
            <w:gridSpan w:val="2"/>
          </w:tcPr>
          <w:p w:rsidR="00D57C06" w:rsidRPr="00DB4BD4" w:rsidRDefault="00D57C06" w:rsidP="00A33E8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До 31 дека</w:t>
            </w:r>
            <w:r>
              <w:rPr>
                <w:rFonts w:ascii="Times New Roman" w:hAnsi="Times New Roman"/>
                <w:sz w:val="24"/>
                <w:szCs w:val="28"/>
              </w:rPr>
              <w:t>б</w:t>
            </w:r>
            <w:r>
              <w:rPr>
                <w:rFonts w:ascii="Times New Roman" w:hAnsi="Times New Roman"/>
                <w:sz w:val="24"/>
                <w:szCs w:val="28"/>
              </w:rPr>
              <w:t>ря 201</w:t>
            </w:r>
            <w:r w:rsidR="00A33E8F">
              <w:rPr>
                <w:rFonts w:ascii="Times New Roman" w:hAnsi="Times New Roman"/>
                <w:sz w:val="24"/>
                <w:szCs w:val="28"/>
              </w:rPr>
              <w:t>5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г</w:t>
            </w:r>
            <w:r w:rsidR="00B42600">
              <w:rPr>
                <w:rFonts w:ascii="Times New Roman" w:hAnsi="Times New Roman"/>
                <w:sz w:val="24"/>
                <w:szCs w:val="28"/>
              </w:rPr>
              <w:t>ода</w:t>
            </w:r>
          </w:p>
        </w:tc>
        <w:tc>
          <w:tcPr>
            <w:tcW w:w="3118" w:type="dxa"/>
            <w:gridSpan w:val="2"/>
            <w:vMerge/>
          </w:tcPr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2126" w:type="dxa"/>
            <w:gridSpan w:val="2"/>
          </w:tcPr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ГТС, ОАО «Кы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гызгипрострой» (по согласованию)</w:t>
            </w:r>
          </w:p>
        </w:tc>
      </w:tr>
      <w:tr w:rsidR="00D57C06" w:rsidRPr="00DB4BD4" w:rsidTr="00B1300F">
        <w:trPr>
          <w:trHeight w:val="1265"/>
        </w:trPr>
        <w:tc>
          <w:tcPr>
            <w:tcW w:w="705" w:type="dxa"/>
            <w:vMerge/>
          </w:tcPr>
          <w:p w:rsidR="00D57C06" w:rsidRPr="00DB4BD4" w:rsidRDefault="00D57C06" w:rsidP="00EB1FC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</w:tc>
        <w:tc>
          <w:tcPr>
            <w:tcW w:w="1422" w:type="dxa"/>
            <w:vMerge/>
          </w:tcPr>
          <w:p w:rsidR="00D57C06" w:rsidRPr="00DB4BD4" w:rsidRDefault="00D57C06" w:rsidP="00EB1FC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</w:tcPr>
          <w:p w:rsidR="00D57C06" w:rsidRPr="00DB4BD4" w:rsidRDefault="00D57C06" w:rsidP="00A33E8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eastAsia="Batang" w:hAnsi="Times New Roman"/>
                <w:sz w:val="24"/>
                <w:szCs w:val="28"/>
                <w:lang w:val="ky-KG"/>
              </w:rPr>
              <w:t>4.</w:t>
            </w:r>
            <w:r w:rsidR="00A33E8F">
              <w:rPr>
                <w:rFonts w:ascii="Times New Roman" w:eastAsia="Batang" w:hAnsi="Times New Roman"/>
                <w:sz w:val="24"/>
                <w:szCs w:val="28"/>
                <w:lang w:val="ky-KG"/>
              </w:rPr>
              <w:t>8</w:t>
            </w:r>
            <w:r>
              <w:rPr>
                <w:rFonts w:ascii="Times New Roman" w:eastAsia="Batang" w:hAnsi="Times New Roman"/>
                <w:sz w:val="24"/>
                <w:szCs w:val="28"/>
                <w:lang w:val="ky-KG"/>
              </w:rPr>
              <w:t xml:space="preserve">. </w:t>
            </w:r>
            <w:r w:rsidRPr="00DB4BD4">
              <w:rPr>
                <w:rFonts w:ascii="Times New Roman" w:eastAsia="Batang" w:hAnsi="Times New Roman"/>
                <w:sz w:val="24"/>
                <w:szCs w:val="28"/>
                <w:lang w:val="ky-KG"/>
              </w:rPr>
              <w:t>Провести анализ возмо</w:t>
            </w:r>
            <w:r w:rsidRPr="00DB4BD4">
              <w:rPr>
                <w:rFonts w:ascii="Times New Roman" w:eastAsia="Batang" w:hAnsi="Times New Roman"/>
                <w:sz w:val="24"/>
                <w:szCs w:val="28"/>
                <w:lang w:val="ky-KG"/>
              </w:rPr>
              <w:t>ж</w:t>
            </w:r>
            <w:r w:rsidRPr="00DB4BD4">
              <w:rPr>
                <w:rFonts w:ascii="Times New Roman" w:eastAsia="Batang" w:hAnsi="Times New Roman"/>
                <w:sz w:val="24"/>
                <w:szCs w:val="28"/>
                <w:lang w:val="ky-KG"/>
              </w:rPr>
              <w:t>ности проведения таможенным о</w:t>
            </w:r>
            <w:r w:rsidRPr="00DB4BD4">
              <w:rPr>
                <w:rFonts w:ascii="Times New Roman" w:eastAsia="Batang" w:hAnsi="Times New Roman"/>
                <w:sz w:val="24"/>
                <w:szCs w:val="28"/>
                <w:lang w:val="ky-KG"/>
              </w:rPr>
              <w:t>р</w:t>
            </w:r>
            <w:r w:rsidRPr="00DB4BD4">
              <w:rPr>
                <w:rFonts w:ascii="Times New Roman" w:eastAsia="Batang" w:hAnsi="Times New Roman"/>
                <w:sz w:val="24"/>
                <w:szCs w:val="28"/>
                <w:lang w:val="ky-KG"/>
              </w:rPr>
              <w:t>ганом операций, связанных с п</w:t>
            </w:r>
            <w:r w:rsidRPr="00DB4BD4">
              <w:rPr>
                <w:rFonts w:ascii="Times New Roman" w:eastAsia="Batang" w:hAnsi="Times New Roman"/>
                <w:sz w:val="24"/>
                <w:szCs w:val="28"/>
                <w:lang w:val="ky-KG"/>
              </w:rPr>
              <w:t>о</w:t>
            </w:r>
            <w:r w:rsidRPr="00DB4BD4">
              <w:rPr>
                <w:rFonts w:ascii="Times New Roman" w:eastAsia="Batang" w:hAnsi="Times New Roman"/>
                <w:sz w:val="24"/>
                <w:szCs w:val="28"/>
                <w:lang w:val="ky-KG"/>
              </w:rPr>
              <w:t>мещением пер</w:t>
            </w:r>
            <w:r w:rsidRPr="00DB4BD4">
              <w:rPr>
                <w:rFonts w:ascii="Times New Roman" w:eastAsia="Batang" w:hAnsi="Times New Roman"/>
                <w:sz w:val="24"/>
                <w:szCs w:val="28"/>
                <w:lang w:val="ky-KG"/>
              </w:rPr>
              <w:t>е</w:t>
            </w:r>
            <w:r w:rsidRPr="00DB4BD4">
              <w:rPr>
                <w:rFonts w:ascii="Times New Roman" w:eastAsia="Batang" w:hAnsi="Times New Roman"/>
                <w:sz w:val="24"/>
                <w:szCs w:val="28"/>
                <w:lang w:val="ky-KG"/>
              </w:rPr>
              <w:t>мещаемых тов</w:t>
            </w:r>
            <w:r w:rsidRPr="00DB4BD4">
              <w:rPr>
                <w:rFonts w:ascii="Times New Roman" w:eastAsia="Batang" w:hAnsi="Times New Roman"/>
                <w:sz w:val="24"/>
                <w:szCs w:val="28"/>
                <w:lang w:val="ky-KG"/>
              </w:rPr>
              <w:t>а</w:t>
            </w:r>
            <w:r w:rsidRPr="00DB4BD4">
              <w:rPr>
                <w:rFonts w:ascii="Times New Roman" w:eastAsia="Batang" w:hAnsi="Times New Roman"/>
                <w:sz w:val="24"/>
                <w:szCs w:val="28"/>
                <w:lang w:val="ky-KG"/>
              </w:rPr>
              <w:t>ров под иные т</w:t>
            </w:r>
            <w:r w:rsidRPr="00DB4BD4">
              <w:rPr>
                <w:rFonts w:ascii="Times New Roman" w:eastAsia="Batang" w:hAnsi="Times New Roman"/>
                <w:sz w:val="24"/>
                <w:szCs w:val="28"/>
                <w:lang w:val="ky-KG"/>
              </w:rPr>
              <w:t>а</w:t>
            </w:r>
            <w:r w:rsidRPr="00DB4BD4">
              <w:rPr>
                <w:rFonts w:ascii="Times New Roman" w:eastAsia="Batang" w:hAnsi="Times New Roman"/>
                <w:sz w:val="24"/>
                <w:szCs w:val="28"/>
                <w:lang w:val="ky-KG"/>
              </w:rPr>
              <w:t>моженные проц</w:t>
            </w:r>
            <w:r w:rsidRPr="00DB4BD4">
              <w:rPr>
                <w:rFonts w:ascii="Times New Roman" w:eastAsia="Batang" w:hAnsi="Times New Roman"/>
                <w:sz w:val="24"/>
                <w:szCs w:val="28"/>
                <w:lang w:val="ky-KG"/>
              </w:rPr>
              <w:t>е</w:t>
            </w:r>
            <w:r w:rsidRPr="00DB4BD4">
              <w:rPr>
                <w:rFonts w:ascii="Times New Roman" w:eastAsia="Batang" w:hAnsi="Times New Roman"/>
                <w:sz w:val="24"/>
                <w:szCs w:val="28"/>
                <w:lang w:val="ky-KG"/>
              </w:rPr>
              <w:t>дуры помимо т</w:t>
            </w:r>
            <w:r w:rsidRPr="00DB4BD4">
              <w:rPr>
                <w:rFonts w:ascii="Times New Roman" w:eastAsia="Batang" w:hAnsi="Times New Roman"/>
                <w:sz w:val="24"/>
                <w:szCs w:val="28"/>
                <w:lang w:val="ky-KG"/>
              </w:rPr>
              <w:t>а</w:t>
            </w:r>
            <w:r w:rsidRPr="00DB4BD4">
              <w:rPr>
                <w:rFonts w:ascii="Times New Roman" w:eastAsia="Batang" w:hAnsi="Times New Roman"/>
                <w:sz w:val="24"/>
                <w:szCs w:val="28"/>
                <w:lang w:val="ky-KG"/>
              </w:rPr>
              <w:t>моженного тра</w:t>
            </w:r>
            <w:r w:rsidRPr="00DB4BD4">
              <w:rPr>
                <w:rFonts w:ascii="Times New Roman" w:eastAsia="Batang" w:hAnsi="Times New Roman"/>
                <w:sz w:val="24"/>
                <w:szCs w:val="28"/>
                <w:lang w:val="ky-KG"/>
              </w:rPr>
              <w:t>н</w:t>
            </w:r>
            <w:r w:rsidRPr="00DB4BD4">
              <w:rPr>
                <w:rFonts w:ascii="Times New Roman" w:eastAsia="Batang" w:hAnsi="Times New Roman"/>
                <w:sz w:val="24"/>
                <w:szCs w:val="28"/>
                <w:lang w:val="ky-KG"/>
              </w:rPr>
              <w:t>зита, на кыргыз</w:t>
            </w:r>
            <w:r w:rsidRPr="00DB4BD4">
              <w:rPr>
                <w:rFonts w:ascii="Times New Roman" w:eastAsia="Batang" w:hAnsi="Times New Roman"/>
                <w:sz w:val="24"/>
                <w:szCs w:val="28"/>
                <w:lang w:val="ky-KG"/>
              </w:rPr>
              <w:t>с</w:t>
            </w:r>
            <w:r w:rsidRPr="00DB4BD4">
              <w:rPr>
                <w:rFonts w:ascii="Times New Roman" w:eastAsia="Batang" w:hAnsi="Times New Roman"/>
                <w:sz w:val="24"/>
                <w:szCs w:val="28"/>
                <w:lang w:val="ky-KG"/>
              </w:rPr>
              <w:t>ко-китайском участке границы в случае предпол</w:t>
            </w:r>
            <w:r w:rsidRPr="00DB4BD4">
              <w:rPr>
                <w:rFonts w:ascii="Times New Roman" w:eastAsia="Batang" w:hAnsi="Times New Roman"/>
                <w:sz w:val="24"/>
                <w:szCs w:val="28"/>
                <w:lang w:val="ky-KG"/>
              </w:rPr>
              <w:t>а</w:t>
            </w:r>
            <w:r w:rsidRPr="00DB4BD4">
              <w:rPr>
                <w:rFonts w:ascii="Times New Roman" w:eastAsia="Batang" w:hAnsi="Times New Roman"/>
                <w:sz w:val="24"/>
                <w:szCs w:val="28"/>
                <w:lang w:val="ky-KG"/>
              </w:rPr>
              <w:t>гаемого увелич</w:t>
            </w:r>
            <w:r w:rsidRPr="00DB4BD4">
              <w:rPr>
                <w:rFonts w:ascii="Times New Roman" w:eastAsia="Batang" w:hAnsi="Times New Roman"/>
                <w:sz w:val="24"/>
                <w:szCs w:val="28"/>
                <w:lang w:val="ky-KG"/>
              </w:rPr>
              <w:t>е</w:t>
            </w:r>
            <w:r w:rsidRPr="00DB4BD4">
              <w:rPr>
                <w:rFonts w:ascii="Times New Roman" w:eastAsia="Batang" w:hAnsi="Times New Roman"/>
                <w:sz w:val="24"/>
                <w:szCs w:val="28"/>
                <w:lang w:val="ky-KG"/>
              </w:rPr>
              <w:t>ния товаропотока</w:t>
            </w:r>
          </w:p>
        </w:tc>
        <w:tc>
          <w:tcPr>
            <w:tcW w:w="4819" w:type="dxa"/>
            <w:gridSpan w:val="2"/>
          </w:tcPr>
          <w:p w:rsidR="00D57C06" w:rsidRPr="00DB4BD4" w:rsidRDefault="00D57C06" w:rsidP="00B512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1)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Провести анализ </w:t>
            </w:r>
            <w:r w:rsidRPr="003D27CF">
              <w:rPr>
                <w:rFonts w:ascii="Times New Roman" w:hAnsi="Times New Roman"/>
                <w:sz w:val="24"/>
                <w:szCs w:val="28"/>
              </w:rPr>
              <w:t>околотаможенной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фраструктуры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3D27CF">
              <w:rPr>
                <w:rFonts w:ascii="Times New Roman" w:hAnsi="Times New Roman"/>
                <w:sz w:val="24"/>
                <w:szCs w:val="28"/>
              </w:rPr>
              <w:t>вблизи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пунктов пропуска «Торугарт», «Иркештам» на предмет:</w:t>
            </w:r>
          </w:p>
          <w:p w:rsidR="00D57C06" w:rsidRPr="00DB4BD4" w:rsidRDefault="00D57C06" w:rsidP="00B512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наличия достаточного количества скла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д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ских помещений, погрузочно-разгрузочной техники и т.д:</w:t>
            </w:r>
          </w:p>
          <w:p w:rsidR="00D57C06" w:rsidRPr="00DB4BD4" w:rsidRDefault="00D57C06" w:rsidP="00B512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климатических условий (сезонный перепад температур, атмосферное давление и т.д.):</w:t>
            </w:r>
          </w:p>
          <w:p w:rsidR="00D57C06" w:rsidRPr="00DB4BD4" w:rsidRDefault="00D57C06" w:rsidP="00B512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наличие людских ресурсов:</w:t>
            </w:r>
          </w:p>
          <w:p w:rsidR="00D57C06" w:rsidRPr="00DB4BD4" w:rsidRDefault="00D57C06" w:rsidP="00B512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технических возможностей по передаче данных ( возможность функционирования ЕАИС в полном режиме, бесперебойное</w:t>
            </w:r>
          </w:p>
          <w:p w:rsidR="00D57C06" w:rsidRPr="00DB4BD4" w:rsidRDefault="00D57C06" w:rsidP="00B512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электрообеспечение):</w:t>
            </w:r>
          </w:p>
          <w:p w:rsidR="00D57C06" w:rsidRPr="00DB4BD4" w:rsidRDefault="00D57C06" w:rsidP="00B512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- условий пребывания перевозчиков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и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об</w:t>
            </w:r>
            <w:r>
              <w:rPr>
                <w:rFonts w:ascii="Times New Roman" w:hAnsi="Times New Roman"/>
                <w:sz w:val="24"/>
                <w:szCs w:val="28"/>
              </w:rPr>
              <w:t>е</w:t>
            </w:r>
            <w:r>
              <w:rPr>
                <w:rFonts w:ascii="Times New Roman" w:hAnsi="Times New Roman"/>
                <w:sz w:val="24"/>
                <w:szCs w:val="28"/>
              </w:rPr>
              <w:t>с</w:t>
            </w:r>
            <w:r>
              <w:rPr>
                <w:rFonts w:ascii="Times New Roman" w:hAnsi="Times New Roman"/>
                <w:sz w:val="24"/>
                <w:szCs w:val="28"/>
              </w:rPr>
              <w:t>печения околотаможенных услуг.</w:t>
            </w:r>
          </w:p>
          <w:p w:rsidR="00D57C06" w:rsidRPr="00DB4BD4" w:rsidRDefault="00D57C06" w:rsidP="00B512B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560" w:type="dxa"/>
            <w:gridSpan w:val="2"/>
          </w:tcPr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31 дека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</w:t>
            </w:r>
            <w:r w:rsidR="00B42600">
              <w:rPr>
                <w:rFonts w:ascii="Times New Roman" w:hAnsi="Times New Roman"/>
                <w:sz w:val="24"/>
                <w:szCs w:val="28"/>
              </w:rPr>
              <w:t>ря 2015 года</w:t>
            </w:r>
          </w:p>
        </w:tc>
        <w:tc>
          <w:tcPr>
            <w:tcW w:w="3118" w:type="dxa"/>
            <w:gridSpan w:val="2"/>
            <w:vMerge/>
          </w:tcPr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</w:tcPr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  <w:highlight w:val="yellow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ГТС, ГПС, МСУ, хозяйствующие субъекты</w:t>
            </w:r>
          </w:p>
        </w:tc>
      </w:tr>
      <w:tr w:rsidR="00D57C06" w:rsidRPr="00DB4BD4" w:rsidTr="00B1300F">
        <w:trPr>
          <w:trHeight w:val="775"/>
        </w:trPr>
        <w:tc>
          <w:tcPr>
            <w:tcW w:w="705" w:type="dxa"/>
            <w:vMerge/>
          </w:tcPr>
          <w:p w:rsidR="00D57C06" w:rsidRPr="00DB4BD4" w:rsidRDefault="00D57C06" w:rsidP="00EB1FC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</w:tc>
        <w:tc>
          <w:tcPr>
            <w:tcW w:w="1422" w:type="dxa"/>
            <w:vMerge/>
          </w:tcPr>
          <w:p w:rsidR="00D57C06" w:rsidRPr="00DB4BD4" w:rsidRDefault="00D57C06" w:rsidP="00EB1FCA">
            <w:pPr>
              <w:spacing w:line="240" w:lineRule="auto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</w:tc>
        <w:tc>
          <w:tcPr>
            <w:tcW w:w="2126" w:type="dxa"/>
            <w:vMerge w:val="restart"/>
          </w:tcPr>
          <w:p w:rsidR="00D57C06" w:rsidRPr="00DB4BD4" w:rsidRDefault="00D57C06" w:rsidP="00A33E8F">
            <w:pPr>
              <w:spacing w:line="240" w:lineRule="auto"/>
              <w:rPr>
                <w:rFonts w:ascii="Times New Roman" w:hAnsi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4.</w:t>
            </w:r>
            <w:r w:rsidR="00A33E8F">
              <w:rPr>
                <w:rFonts w:ascii="Times New Roman" w:hAnsi="Times New Roman"/>
                <w:sz w:val="24"/>
                <w:szCs w:val="28"/>
              </w:rPr>
              <w:t>9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.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Провести м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роприятия по в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ы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полнению и пр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менению треб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ваний Таможе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ного союза по с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нитарным мерам</w:t>
            </w:r>
          </w:p>
        </w:tc>
        <w:tc>
          <w:tcPr>
            <w:tcW w:w="4819" w:type="dxa"/>
            <w:gridSpan w:val="2"/>
          </w:tcPr>
          <w:p w:rsidR="00D57C06" w:rsidRPr="00DB4BD4" w:rsidRDefault="00D57C06" w:rsidP="00B512B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1)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Определить перечень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пунктов пропуска, на которых будет осуществляться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санита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но-карантинн</w:t>
            </w:r>
            <w:r>
              <w:rPr>
                <w:rFonts w:ascii="Times New Roman" w:hAnsi="Times New Roman"/>
                <w:sz w:val="24"/>
                <w:szCs w:val="28"/>
              </w:rPr>
              <w:t>ый контроль</w:t>
            </w:r>
          </w:p>
        </w:tc>
        <w:tc>
          <w:tcPr>
            <w:tcW w:w="1560" w:type="dxa"/>
            <w:gridSpan w:val="2"/>
            <w:vMerge w:val="restart"/>
          </w:tcPr>
          <w:p w:rsidR="00D57C06" w:rsidRPr="00DB4BD4" w:rsidRDefault="00D57C06" w:rsidP="00EB1FC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31 дека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ря 2</w:t>
            </w:r>
            <w:r w:rsidR="00B42600">
              <w:rPr>
                <w:rFonts w:ascii="Times New Roman" w:hAnsi="Times New Roman"/>
                <w:sz w:val="24"/>
                <w:szCs w:val="28"/>
              </w:rPr>
              <w:t>015 года</w:t>
            </w:r>
          </w:p>
        </w:tc>
        <w:tc>
          <w:tcPr>
            <w:tcW w:w="3118" w:type="dxa"/>
            <w:gridSpan w:val="2"/>
            <w:vMerge w:val="restart"/>
          </w:tcPr>
          <w:p w:rsidR="00D57C06" w:rsidRPr="00DB4BD4" w:rsidRDefault="00D57C06" w:rsidP="008E37E2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Пункты пропуска привед</w:t>
            </w:r>
            <w:r>
              <w:rPr>
                <w:rFonts w:ascii="Times New Roman" w:hAnsi="Times New Roman"/>
                <w:sz w:val="24"/>
                <w:szCs w:val="28"/>
              </w:rPr>
              <w:t>е</w:t>
            </w:r>
            <w:r>
              <w:rPr>
                <w:rFonts w:ascii="Times New Roman" w:hAnsi="Times New Roman"/>
                <w:sz w:val="24"/>
                <w:szCs w:val="28"/>
              </w:rPr>
              <w:t>ны в соответствие с треб</w:t>
            </w:r>
            <w:r>
              <w:rPr>
                <w:rFonts w:ascii="Times New Roman" w:hAnsi="Times New Roman"/>
                <w:sz w:val="24"/>
                <w:szCs w:val="28"/>
              </w:rPr>
              <w:t>о</w:t>
            </w:r>
            <w:r>
              <w:rPr>
                <w:rFonts w:ascii="Times New Roman" w:hAnsi="Times New Roman"/>
                <w:sz w:val="24"/>
                <w:szCs w:val="28"/>
              </w:rPr>
              <w:t>ваниями Таможенного со</w:t>
            </w:r>
            <w:r>
              <w:rPr>
                <w:rFonts w:ascii="Times New Roman" w:hAnsi="Times New Roman"/>
                <w:sz w:val="24"/>
                <w:szCs w:val="28"/>
              </w:rPr>
              <w:t>ю</w:t>
            </w:r>
            <w:r>
              <w:rPr>
                <w:rFonts w:ascii="Times New Roman" w:hAnsi="Times New Roman"/>
                <w:sz w:val="24"/>
                <w:szCs w:val="28"/>
              </w:rPr>
              <w:t>за по санитарным мерам</w:t>
            </w:r>
          </w:p>
        </w:tc>
        <w:tc>
          <w:tcPr>
            <w:tcW w:w="2126" w:type="dxa"/>
            <w:gridSpan w:val="2"/>
            <w:vMerge w:val="restart"/>
          </w:tcPr>
          <w:p w:rsidR="00D57C06" w:rsidRPr="00DB4BD4" w:rsidRDefault="00D57C06" w:rsidP="00EB1FC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МЗ, МЭ,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ГТС, ГПС,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ГИВ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СБ</w:t>
            </w:r>
          </w:p>
        </w:tc>
      </w:tr>
      <w:tr w:rsidR="00D57C06" w:rsidRPr="00DB4BD4" w:rsidTr="00B1300F">
        <w:trPr>
          <w:trHeight w:val="1010"/>
        </w:trPr>
        <w:tc>
          <w:tcPr>
            <w:tcW w:w="705" w:type="dxa"/>
            <w:vMerge/>
          </w:tcPr>
          <w:p w:rsidR="00D57C06" w:rsidRPr="00DB4BD4" w:rsidRDefault="00D57C06" w:rsidP="00EB1FC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</w:tc>
        <w:tc>
          <w:tcPr>
            <w:tcW w:w="1422" w:type="dxa"/>
            <w:vMerge/>
          </w:tcPr>
          <w:p w:rsidR="00D57C06" w:rsidRPr="00DB4BD4" w:rsidRDefault="00D57C06" w:rsidP="00EB1FCA">
            <w:pPr>
              <w:spacing w:line="240" w:lineRule="auto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2126" w:type="dxa"/>
            <w:vMerge/>
          </w:tcPr>
          <w:p w:rsidR="00D57C06" w:rsidRPr="00DB4BD4" w:rsidRDefault="00D57C06" w:rsidP="00EB1FCA">
            <w:pPr>
              <w:spacing w:line="240" w:lineRule="auto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D57C06" w:rsidRPr="00DB4BD4" w:rsidRDefault="00D57C06" w:rsidP="00E015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2)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Разработать порядок взаимодействия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иных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государственных контрольных орг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</w:t>
            </w:r>
            <w:r>
              <w:rPr>
                <w:rFonts w:ascii="Times New Roman" w:hAnsi="Times New Roman"/>
                <w:sz w:val="24"/>
                <w:szCs w:val="28"/>
              </w:rPr>
              <w:t>нов с органом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санитарно-карантинн</w:t>
            </w:r>
            <w:r>
              <w:rPr>
                <w:rFonts w:ascii="Times New Roman" w:hAnsi="Times New Roman"/>
                <w:sz w:val="24"/>
                <w:szCs w:val="28"/>
              </w:rPr>
              <w:t>ого ко</w:t>
            </w:r>
            <w:r>
              <w:rPr>
                <w:rFonts w:ascii="Times New Roman" w:hAnsi="Times New Roman"/>
                <w:sz w:val="24"/>
                <w:szCs w:val="28"/>
              </w:rPr>
              <w:t>н</w:t>
            </w:r>
            <w:r>
              <w:rPr>
                <w:rFonts w:ascii="Times New Roman" w:hAnsi="Times New Roman"/>
                <w:sz w:val="24"/>
                <w:szCs w:val="28"/>
              </w:rPr>
              <w:t>троля</w:t>
            </w:r>
          </w:p>
        </w:tc>
        <w:tc>
          <w:tcPr>
            <w:tcW w:w="1560" w:type="dxa"/>
            <w:gridSpan w:val="2"/>
            <w:vMerge/>
          </w:tcPr>
          <w:p w:rsidR="00D57C06" w:rsidRPr="00DB4BD4" w:rsidRDefault="00D57C06" w:rsidP="00EB1FC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118" w:type="dxa"/>
            <w:gridSpan w:val="2"/>
            <w:vMerge/>
          </w:tcPr>
          <w:p w:rsidR="00D57C06" w:rsidRPr="00DB4BD4" w:rsidRDefault="00D57C06" w:rsidP="00EB1FC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/>
          </w:tcPr>
          <w:p w:rsidR="00D57C06" w:rsidRPr="00DB4BD4" w:rsidRDefault="00D57C06" w:rsidP="00EB1FC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</w:tc>
      </w:tr>
      <w:tr w:rsidR="00D57C06" w:rsidRPr="00DB4BD4" w:rsidTr="00B1300F">
        <w:trPr>
          <w:trHeight w:val="264"/>
        </w:trPr>
        <w:tc>
          <w:tcPr>
            <w:tcW w:w="705" w:type="dxa"/>
            <w:vMerge/>
          </w:tcPr>
          <w:p w:rsidR="00D57C06" w:rsidRPr="00DB4BD4" w:rsidRDefault="00D57C06" w:rsidP="00EB1FC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</w:tc>
        <w:tc>
          <w:tcPr>
            <w:tcW w:w="1422" w:type="dxa"/>
            <w:vMerge/>
          </w:tcPr>
          <w:p w:rsidR="00D57C06" w:rsidRPr="00DB4BD4" w:rsidRDefault="00D57C06" w:rsidP="00EB1FCA">
            <w:pPr>
              <w:spacing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2126" w:type="dxa"/>
            <w:vMerge/>
          </w:tcPr>
          <w:p w:rsidR="00D57C06" w:rsidRPr="00DB4BD4" w:rsidRDefault="00D57C06" w:rsidP="00EB1FCA">
            <w:pPr>
              <w:spacing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D57C06" w:rsidRPr="00DB4BD4" w:rsidRDefault="00D57C06" w:rsidP="00E015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3)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Оснастить санитарно-карантинные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посты на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пунк</w:t>
            </w:r>
            <w:r>
              <w:rPr>
                <w:rFonts w:ascii="Times New Roman" w:hAnsi="Times New Roman"/>
                <w:sz w:val="24"/>
                <w:szCs w:val="28"/>
              </w:rPr>
              <w:t>тах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пропуска на кыргызско-китайском, кыргызско-узбекском и кыргы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з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ско-таджикском участке границы оборуд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ванием в соответствии с требованиями Т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моженного союза к оборудованию и техн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ческому оснащению зданий, помещений и сооружений, необходимых для организации санитарно-карантинного контроля </w:t>
            </w:r>
          </w:p>
        </w:tc>
        <w:tc>
          <w:tcPr>
            <w:tcW w:w="1560" w:type="dxa"/>
            <w:gridSpan w:val="2"/>
          </w:tcPr>
          <w:p w:rsidR="00D57C06" w:rsidRPr="00DB4BD4" w:rsidRDefault="00D57C06" w:rsidP="00EB1FC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31 дека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ря 2017 г</w:t>
            </w:r>
            <w:r w:rsidR="00B42600">
              <w:rPr>
                <w:rFonts w:ascii="Times New Roman" w:hAnsi="Times New Roman"/>
                <w:sz w:val="24"/>
                <w:szCs w:val="28"/>
              </w:rPr>
              <w:t>ода</w:t>
            </w:r>
          </w:p>
          <w:p w:rsidR="00D57C06" w:rsidRPr="00DB4BD4" w:rsidRDefault="00D57C06" w:rsidP="00EB1FCA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118" w:type="dxa"/>
            <w:gridSpan w:val="2"/>
            <w:vMerge/>
          </w:tcPr>
          <w:p w:rsidR="00D57C06" w:rsidRPr="00DB4BD4" w:rsidRDefault="00D57C06" w:rsidP="00EB1FC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/>
          </w:tcPr>
          <w:p w:rsidR="00D57C06" w:rsidRPr="00DB4BD4" w:rsidRDefault="00D57C06" w:rsidP="00EB1FC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D57C06" w:rsidRPr="00DB4BD4" w:rsidTr="00B1300F">
        <w:trPr>
          <w:trHeight w:val="703"/>
        </w:trPr>
        <w:tc>
          <w:tcPr>
            <w:tcW w:w="705" w:type="dxa"/>
            <w:vMerge/>
          </w:tcPr>
          <w:p w:rsidR="00D57C06" w:rsidRPr="00DB4BD4" w:rsidRDefault="00D57C06" w:rsidP="00EB1FC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</w:tc>
        <w:tc>
          <w:tcPr>
            <w:tcW w:w="1422" w:type="dxa"/>
            <w:vMerge/>
          </w:tcPr>
          <w:p w:rsidR="00D57C06" w:rsidRPr="00DB4BD4" w:rsidRDefault="00D57C06" w:rsidP="00EB1FCA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D57C06" w:rsidRPr="00DB4BD4" w:rsidRDefault="00D57C06" w:rsidP="00A33E8F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4.1</w:t>
            </w:r>
            <w:r w:rsidR="00A33E8F">
              <w:rPr>
                <w:rFonts w:ascii="Times New Roman" w:hAnsi="Times New Roman"/>
                <w:sz w:val="24"/>
                <w:szCs w:val="28"/>
              </w:rPr>
              <w:t>0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.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Провести мероприятия по выполнению и применению тр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бований Там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женного союза по ветеринарно-санитарным м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рам</w:t>
            </w:r>
          </w:p>
        </w:tc>
        <w:tc>
          <w:tcPr>
            <w:tcW w:w="4819" w:type="dxa"/>
            <w:gridSpan w:val="2"/>
          </w:tcPr>
          <w:p w:rsidR="00D57C06" w:rsidRPr="00DB4BD4" w:rsidRDefault="00D57C06" w:rsidP="00E015BE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1)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Определить перечень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пунктов пропуска, на которых будет осуществляться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ветер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нар</w:t>
            </w:r>
            <w:r>
              <w:rPr>
                <w:rFonts w:ascii="Times New Roman" w:hAnsi="Times New Roman"/>
                <w:sz w:val="24"/>
                <w:szCs w:val="28"/>
              </w:rPr>
              <w:t>но-санитарный контроль</w:t>
            </w:r>
          </w:p>
        </w:tc>
        <w:tc>
          <w:tcPr>
            <w:tcW w:w="1560" w:type="dxa"/>
            <w:gridSpan w:val="2"/>
          </w:tcPr>
          <w:p w:rsidR="00D57C06" w:rsidRPr="00DB4BD4" w:rsidRDefault="00D57C06" w:rsidP="00EB1F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31 дека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ря 2017 г</w:t>
            </w:r>
            <w:r w:rsidR="00B42600">
              <w:rPr>
                <w:rFonts w:ascii="Times New Roman" w:hAnsi="Times New Roman"/>
                <w:sz w:val="24"/>
                <w:szCs w:val="28"/>
              </w:rPr>
              <w:t>ода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  <w:tc>
          <w:tcPr>
            <w:tcW w:w="3118" w:type="dxa"/>
            <w:gridSpan w:val="2"/>
            <w:vMerge/>
          </w:tcPr>
          <w:p w:rsidR="00D57C06" w:rsidRPr="00DB4BD4" w:rsidRDefault="00D57C06" w:rsidP="00EB1FCA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D57C06" w:rsidRPr="00DB4BD4" w:rsidRDefault="00D57C06" w:rsidP="007C0CDC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ГТС, ГПС,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ГИ</w:t>
            </w:r>
            <w:r>
              <w:rPr>
                <w:rFonts w:ascii="Times New Roman" w:hAnsi="Times New Roman"/>
                <w:sz w:val="24"/>
                <w:szCs w:val="28"/>
              </w:rPr>
              <w:t>В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СБ</w:t>
            </w:r>
          </w:p>
        </w:tc>
      </w:tr>
      <w:tr w:rsidR="00D57C06" w:rsidRPr="00DB4BD4" w:rsidTr="00B1300F">
        <w:trPr>
          <w:trHeight w:val="930"/>
        </w:trPr>
        <w:tc>
          <w:tcPr>
            <w:tcW w:w="705" w:type="dxa"/>
            <w:vMerge/>
          </w:tcPr>
          <w:p w:rsidR="00D57C06" w:rsidRPr="00DB4BD4" w:rsidRDefault="00D57C06" w:rsidP="00EB1FC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</w:tc>
        <w:tc>
          <w:tcPr>
            <w:tcW w:w="1422" w:type="dxa"/>
            <w:vMerge/>
          </w:tcPr>
          <w:p w:rsidR="00D57C06" w:rsidRPr="00DB4BD4" w:rsidRDefault="00D57C06" w:rsidP="00EB1FCA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vMerge/>
          </w:tcPr>
          <w:p w:rsidR="00D57C06" w:rsidRPr="00DB4BD4" w:rsidRDefault="00D57C06" w:rsidP="00EB1FCA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D57C06" w:rsidRPr="00DB4BD4" w:rsidRDefault="00D57C06" w:rsidP="00E015BE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2)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Разработать порядок взаимодействия го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уд</w:t>
            </w:r>
            <w:r>
              <w:rPr>
                <w:rFonts w:ascii="Times New Roman" w:hAnsi="Times New Roman"/>
                <w:sz w:val="24"/>
                <w:szCs w:val="28"/>
              </w:rPr>
              <w:t>арственных контрольных органов с орг</w:t>
            </w:r>
            <w:r>
              <w:rPr>
                <w:rFonts w:ascii="Times New Roman" w:hAnsi="Times New Roman"/>
                <w:sz w:val="24"/>
                <w:szCs w:val="28"/>
              </w:rPr>
              <w:t>а</w:t>
            </w:r>
            <w:r>
              <w:rPr>
                <w:rFonts w:ascii="Times New Roman" w:hAnsi="Times New Roman"/>
                <w:sz w:val="24"/>
                <w:szCs w:val="28"/>
              </w:rPr>
              <w:t>ном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ветерин</w:t>
            </w:r>
            <w:r>
              <w:rPr>
                <w:rFonts w:ascii="Times New Roman" w:hAnsi="Times New Roman"/>
                <w:sz w:val="24"/>
                <w:szCs w:val="28"/>
              </w:rPr>
              <w:t>арно-санитарного контроля</w:t>
            </w:r>
          </w:p>
        </w:tc>
        <w:tc>
          <w:tcPr>
            <w:tcW w:w="1560" w:type="dxa"/>
            <w:gridSpan w:val="2"/>
          </w:tcPr>
          <w:p w:rsidR="00D57C06" w:rsidRPr="00DB4BD4" w:rsidRDefault="00D57C06" w:rsidP="00EB1F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118" w:type="dxa"/>
            <w:gridSpan w:val="2"/>
            <w:vMerge/>
          </w:tcPr>
          <w:p w:rsidR="00D57C06" w:rsidRPr="00DB4BD4" w:rsidRDefault="00D57C06" w:rsidP="00EB1F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/>
          </w:tcPr>
          <w:p w:rsidR="00D57C06" w:rsidRPr="00DB4BD4" w:rsidRDefault="00D57C06" w:rsidP="00EB1FCA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</w:tr>
      <w:tr w:rsidR="00D57C06" w:rsidRPr="00DB4BD4" w:rsidTr="00B1300F">
        <w:trPr>
          <w:trHeight w:val="1172"/>
        </w:trPr>
        <w:tc>
          <w:tcPr>
            <w:tcW w:w="705" w:type="dxa"/>
            <w:vMerge/>
          </w:tcPr>
          <w:p w:rsidR="00D57C06" w:rsidRPr="00DB4BD4" w:rsidRDefault="00D57C06" w:rsidP="00EB1FC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</w:tc>
        <w:tc>
          <w:tcPr>
            <w:tcW w:w="1422" w:type="dxa"/>
            <w:vMerge/>
          </w:tcPr>
          <w:p w:rsidR="00D57C06" w:rsidRPr="00DB4BD4" w:rsidRDefault="00D57C06" w:rsidP="00EB1FCA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vMerge/>
          </w:tcPr>
          <w:p w:rsidR="00D57C06" w:rsidRPr="00DB4BD4" w:rsidRDefault="00D57C06" w:rsidP="00EB1FCA">
            <w:pPr>
              <w:spacing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D57C06" w:rsidRPr="00DB4BD4" w:rsidRDefault="00D57C06" w:rsidP="00E015BE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3)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Обустроить и оснастить здания, помещ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ния и сооружения пунктов пропуска обор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у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дованием и средствами, необходимыми для организации ветеринарного контроля </w:t>
            </w:r>
          </w:p>
        </w:tc>
        <w:tc>
          <w:tcPr>
            <w:tcW w:w="1560" w:type="dxa"/>
            <w:gridSpan w:val="2"/>
          </w:tcPr>
          <w:p w:rsidR="00D57C06" w:rsidRPr="00DB4BD4" w:rsidRDefault="00D57C06" w:rsidP="00EB1F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118" w:type="dxa"/>
            <w:gridSpan w:val="2"/>
            <w:vMerge/>
          </w:tcPr>
          <w:p w:rsidR="00D57C06" w:rsidRPr="00DB4BD4" w:rsidRDefault="00D57C06" w:rsidP="00EB1F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  <w:vMerge/>
          </w:tcPr>
          <w:p w:rsidR="00D57C06" w:rsidRPr="00DB4BD4" w:rsidRDefault="00D57C06" w:rsidP="00EB1FCA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</w:tr>
      <w:tr w:rsidR="00D57C06" w:rsidRPr="00DB4BD4" w:rsidTr="00B1300F">
        <w:trPr>
          <w:trHeight w:val="2126"/>
        </w:trPr>
        <w:tc>
          <w:tcPr>
            <w:tcW w:w="705" w:type="dxa"/>
            <w:vMerge/>
          </w:tcPr>
          <w:p w:rsidR="00D57C06" w:rsidRPr="00DB4BD4" w:rsidRDefault="00D57C06" w:rsidP="00EB1FC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</w:tc>
        <w:tc>
          <w:tcPr>
            <w:tcW w:w="1422" w:type="dxa"/>
            <w:vMerge/>
          </w:tcPr>
          <w:p w:rsidR="00D57C06" w:rsidRPr="00DB4BD4" w:rsidRDefault="00D57C06" w:rsidP="00EB1FC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</w:tcPr>
          <w:p w:rsidR="00D57C06" w:rsidRPr="00DB4BD4" w:rsidRDefault="00D57C06" w:rsidP="00A06F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4.1</w:t>
            </w:r>
            <w:r w:rsidR="00A33E8F">
              <w:rPr>
                <w:rFonts w:ascii="Times New Roman" w:hAnsi="Times New Roman"/>
                <w:sz w:val="24"/>
                <w:szCs w:val="28"/>
              </w:rPr>
              <w:t>1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.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Провести мероприятия по выполнению и применению тр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бований Там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женного союза по карантину раст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ний </w:t>
            </w:r>
          </w:p>
        </w:tc>
        <w:tc>
          <w:tcPr>
            <w:tcW w:w="4819" w:type="dxa"/>
            <w:gridSpan w:val="2"/>
          </w:tcPr>
          <w:p w:rsidR="00D57C06" w:rsidRPr="00DB4BD4" w:rsidRDefault="00D57C06" w:rsidP="00E015BE">
            <w:pPr>
              <w:tabs>
                <w:tab w:val="left" w:pos="1027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1)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Привести пункты пропуска через вне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ш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нюю границу Кыргызской Республики в с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ответствии с требованиями Таможенного союза для осуществления фитосанитарного контроля</w:t>
            </w:r>
          </w:p>
          <w:p w:rsidR="00D57C06" w:rsidRPr="00DB4BD4" w:rsidRDefault="00D57C06" w:rsidP="00EB1FC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560" w:type="dxa"/>
            <w:gridSpan w:val="2"/>
          </w:tcPr>
          <w:p w:rsidR="00D57C06" w:rsidRPr="00DB4BD4" w:rsidRDefault="00D57C06" w:rsidP="00EB1F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31 дека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</w:t>
            </w:r>
            <w:r w:rsidR="00B42600">
              <w:rPr>
                <w:rFonts w:ascii="Times New Roman" w:hAnsi="Times New Roman"/>
                <w:sz w:val="24"/>
                <w:szCs w:val="28"/>
              </w:rPr>
              <w:t>ря 2017 года</w:t>
            </w:r>
          </w:p>
        </w:tc>
        <w:tc>
          <w:tcPr>
            <w:tcW w:w="3118" w:type="dxa"/>
            <w:gridSpan w:val="2"/>
            <w:vMerge/>
          </w:tcPr>
          <w:p w:rsidR="00D57C06" w:rsidRPr="00DB4BD4" w:rsidRDefault="00D57C06" w:rsidP="00EB1FCA">
            <w:pPr>
              <w:spacing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2126" w:type="dxa"/>
            <w:gridSpan w:val="2"/>
          </w:tcPr>
          <w:p w:rsidR="00D57C06" w:rsidRPr="00DB4BD4" w:rsidRDefault="00D57C06" w:rsidP="00EB1F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ГТС, ГПС, ГИВ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СБ</w:t>
            </w:r>
          </w:p>
        </w:tc>
      </w:tr>
      <w:tr w:rsidR="00D57C06" w:rsidRPr="00DB4BD4" w:rsidTr="00B1300F">
        <w:trPr>
          <w:trHeight w:val="1965"/>
        </w:trPr>
        <w:tc>
          <w:tcPr>
            <w:tcW w:w="705" w:type="dxa"/>
            <w:vMerge/>
          </w:tcPr>
          <w:p w:rsidR="00D57C06" w:rsidRPr="00DB4BD4" w:rsidRDefault="00D57C06" w:rsidP="00EB1FC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</w:tc>
        <w:tc>
          <w:tcPr>
            <w:tcW w:w="1422" w:type="dxa"/>
            <w:vMerge/>
          </w:tcPr>
          <w:p w:rsidR="00D57C06" w:rsidRPr="00DB4BD4" w:rsidRDefault="00D57C06" w:rsidP="00EB1FCA">
            <w:pPr>
              <w:spacing w:after="0" w:line="240" w:lineRule="auto"/>
              <w:ind w:left="-57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D57C06" w:rsidRPr="00DB4BD4" w:rsidRDefault="00D57C06" w:rsidP="00A06FD9">
            <w:pPr>
              <w:spacing w:after="0" w:line="240" w:lineRule="auto"/>
              <w:ind w:left="-57"/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4.1</w:t>
            </w:r>
            <w:r w:rsidR="00A33E8F">
              <w:rPr>
                <w:rFonts w:ascii="Times New Roman" w:hAnsi="Times New Roman"/>
                <w:sz w:val="24"/>
                <w:szCs w:val="28"/>
              </w:rPr>
              <w:t>2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.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Выполнение и применение тр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бований  норм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тивно-правовой базы Таможенного союза необход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и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мых для выполн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е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ния положений в сфере транспорта и инфраструктуры</w:t>
            </w:r>
          </w:p>
        </w:tc>
        <w:tc>
          <w:tcPr>
            <w:tcW w:w="4819" w:type="dxa"/>
            <w:gridSpan w:val="2"/>
          </w:tcPr>
          <w:p w:rsidR="00D57C06" w:rsidRPr="00DB4BD4" w:rsidRDefault="00D57C06" w:rsidP="00A06FD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1) 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Разработать порядок информационного взаимодействия при осуществлении весог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баритного контроля, в целях осуществления взаимодействия уполномоченных госуда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ственных органов в сфере транспорта и коммуникаций и таможенной службы в сфере весогабаритного контроля</w:t>
            </w:r>
          </w:p>
        </w:tc>
        <w:tc>
          <w:tcPr>
            <w:tcW w:w="1560" w:type="dxa"/>
            <w:gridSpan w:val="2"/>
          </w:tcPr>
          <w:p w:rsidR="00D57C06" w:rsidRPr="00DB4BD4" w:rsidRDefault="00D57C06" w:rsidP="00EB1F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 31 дека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б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>ря 2015 г</w:t>
            </w:r>
            <w:r w:rsidR="00B42600">
              <w:rPr>
                <w:rFonts w:ascii="Times New Roman" w:hAnsi="Times New Roman"/>
                <w:sz w:val="24"/>
                <w:szCs w:val="28"/>
              </w:rPr>
              <w:t>ода</w:t>
            </w:r>
          </w:p>
          <w:p w:rsidR="00D57C06" w:rsidRPr="00DB4BD4" w:rsidRDefault="00D57C06" w:rsidP="00EB1F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118" w:type="dxa"/>
            <w:gridSpan w:val="2"/>
            <w:vMerge/>
          </w:tcPr>
          <w:p w:rsidR="00D57C06" w:rsidRPr="00DB4BD4" w:rsidRDefault="00D57C06" w:rsidP="00EB1F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</w:tcPr>
          <w:p w:rsidR="00D57C06" w:rsidRPr="00DB4BD4" w:rsidRDefault="00D57C06" w:rsidP="00EB1F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МТиК, МЭ,</w:t>
            </w:r>
            <w:r w:rsidRPr="00DB4BD4">
              <w:rPr>
                <w:rFonts w:ascii="Times New Roman" w:hAnsi="Times New Roman"/>
                <w:sz w:val="24"/>
                <w:szCs w:val="28"/>
              </w:rPr>
              <w:t xml:space="preserve"> ГТС</w:t>
            </w:r>
            <w:r>
              <w:rPr>
                <w:rFonts w:ascii="Times New Roman" w:hAnsi="Times New Roman"/>
                <w:sz w:val="24"/>
                <w:szCs w:val="28"/>
              </w:rPr>
              <w:t>, ГПС</w:t>
            </w:r>
          </w:p>
        </w:tc>
      </w:tr>
      <w:tr w:rsidR="00D57C06" w:rsidRPr="00DB4BD4" w:rsidTr="00B1300F">
        <w:trPr>
          <w:trHeight w:val="890"/>
        </w:trPr>
        <w:tc>
          <w:tcPr>
            <w:tcW w:w="705" w:type="dxa"/>
            <w:vMerge/>
          </w:tcPr>
          <w:p w:rsidR="00D57C06" w:rsidRPr="00DB4BD4" w:rsidRDefault="00D57C06" w:rsidP="00EB1FC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</w:tc>
        <w:tc>
          <w:tcPr>
            <w:tcW w:w="1422" w:type="dxa"/>
            <w:vMerge/>
          </w:tcPr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2126" w:type="dxa"/>
            <w:vMerge/>
          </w:tcPr>
          <w:p w:rsidR="00D57C06" w:rsidRPr="00DB4BD4" w:rsidRDefault="00D57C06" w:rsidP="00EB1FCA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4819" w:type="dxa"/>
            <w:gridSpan w:val="2"/>
          </w:tcPr>
          <w:p w:rsidR="00D57C06" w:rsidRPr="00EE47FF" w:rsidRDefault="00D57C06" w:rsidP="00A06F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EE47FF">
              <w:rPr>
                <w:rFonts w:ascii="Times New Roman" w:hAnsi="Times New Roman"/>
                <w:sz w:val="24"/>
                <w:szCs w:val="28"/>
              </w:rPr>
              <w:t xml:space="preserve">2) Провести инвентаризацию нормативно-правовых актов регулирующих сферу транспортного контроля </w:t>
            </w:r>
          </w:p>
        </w:tc>
        <w:tc>
          <w:tcPr>
            <w:tcW w:w="1560" w:type="dxa"/>
            <w:gridSpan w:val="2"/>
          </w:tcPr>
          <w:p w:rsidR="00D57C06" w:rsidRPr="00DB4BD4" w:rsidRDefault="00D57C06" w:rsidP="00EB1F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До</w:t>
            </w:r>
            <w:r w:rsidR="00B42600">
              <w:rPr>
                <w:rFonts w:ascii="Times New Roman" w:hAnsi="Times New Roman"/>
                <w:sz w:val="24"/>
                <w:szCs w:val="28"/>
              </w:rPr>
              <w:t xml:space="preserve"> 1 июля 2015 года</w:t>
            </w:r>
          </w:p>
        </w:tc>
        <w:tc>
          <w:tcPr>
            <w:tcW w:w="3118" w:type="dxa"/>
            <w:gridSpan w:val="2"/>
            <w:vMerge/>
          </w:tcPr>
          <w:p w:rsidR="00D57C06" w:rsidRPr="00DB4BD4" w:rsidRDefault="00D57C06" w:rsidP="00EB1FCA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4"/>
                <w:szCs w:val="28"/>
              </w:rPr>
            </w:pPr>
          </w:p>
        </w:tc>
        <w:tc>
          <w:tcPr>
            <w:tcW w:w="2126" w:type="dxa"/>
            <w:gridSpan w:val="2"/>
          </w:tcPr>
          <w:p w:rsidR="00D57C06" w:rsidRPr="00DB4BD4" w:rsidRDefault="00D57C06" w:rsidP="00EE47F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МТиК</w:t>
            </w:r>
          </w:p>
        </w:tc>
      </w:tr>
      <w:tr w:rsidR="00D57C06" w:rsidRPr="00DB4BD4" w:rsidTr="00B1300F">
        <w:trPr>
          <w:trHeight w:val="1685"/>
        </w:trPr>
        <w:tc>
          <w:tcPr>
            <w:tcW w:w="705" w:type="dxa"/>
            <w:vMerge/>
          </w:tcPr>
          <w:p w:rsidR="00D57C06" w:rsidRPr="00DB4BD4" w:rsidRDefault="00D57C06" w:rsidP="00EB1FCA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highlight w:val="yellow"/>
              </w:rPr>
            </w:pPr>
          </w:p>
        </w:tc>
        <w:tc>
          <w:tcPr>
            <w:tcW w:w="1422" w:type="dxa"/>
            <w:vMerge/>
          </w:tcPr>
          <w:p w:rsidR="00D57C06" w:rsidRPr="00DB4BD4" w:rsidRDefault="00D57C06" w:rsidP="00EB1FCA">
            <w:pPr>
              <w:spacing w:after="0" w:line="240" w:lineRule="auto"/>
              <w:contextualSpacing/>
              <w:rPr>
                <w:rFonts w:ascii="Times New Roman" w:hAnsi="Times New Roman"/>
                <w:color w:val="FF0000"/>
                <w:sz w:val="24"/>
                <w:szCs w:val="28"/>
              </w:rPr>
            </w:pPr>
          </w:p>
        </w:tc>
        <w:tc>
          <w:tcPr>
            <w:tcW w:w="2126" w:type="dxa"/>
          </w:tcPr>
          <w:p w:rsidR="00D57C06" w:rsidRPr="00CC3A29" w:rsidRDefault="00D57C06" w:rsidP="00A06F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C3A29">
              <w:rPr>
                <w:rFonts w:ascii="Times New Roman" w:hAnsi="Times New Roman"/>
                <w:sz w:val="24"/>
                <w:szCs w:val="28"/>
              </w:rPr>
              <w:t>4.1</w:t>
            </w:r>
            <w:r w:rsidR="00A33E8F">
              <w:rPr>
                <w:rFonts w:ascii="Times New Roman" w:hAnsi="Times New Roman"/>
                <w:sz w:val="24"/>
                <w:szCs w:val="28"/>
              </w:rPr>
              <w:t>3</w:t>
            </w:r>
            <w:r w:rsidRPr="00CC3A29">
              <w:rPr>
                <w:rFonts w:ascii="Times New Roman" w:hAnsi="Times New Roman"/>
                <w:sz w:val="24"/>
                <w:szCs w:val="28"/>
              </w:rPr>
              <w:t>.Провести м</w:t>
            </w:r>
            <w:r w:rsidRPr="00CC3A29">
              <w:rPr>
                <w:rFonts w:ascii="Times New Roman" w:hAnsi="Times New Roman"/>
                <w:sz w:val="24"/>
                <w:szCs w:val="28"/>
              </w:rPr>
              <w:t>е</w:t>
            </w:r>
            <w:r w:rsidRPr="00CC3A29">
              <w:rPr>
                <w:rFonts w:ascii="Times New Roman" w:hAnsi="Times New Roman"/>
                <w:sz w:val="24"/>
                <w:szCs w:val="28"/>
              </w:rPr>
              <w:t>роприятия по определению и</w:t>
            </w:r>
            <w:r w:rsidRPr="00CC3A29">
              <w:rPr>
                <w:rFonts w:ascii="Times New Roman" w:hAnsi="Times New Roman"/>
                <w:sz w:val="24"/>
                <w:szCs w:val="28"/>
              </w:rPr>
              <w:t>с</w:t>
            </w:r>
            <w:r w:rsidRPr="00CC3A29">
              <w:rPr>
                <w:rFonts w:ascii="Times New Roman" w:hAnsi="Times New Roman"/>
                <w:sz w:val="24"/>
                <w:szCs w:val="28"/>
              </w:rPr>
              <w:t>точников, сроков и объемов фина</w:t>
            </w:r>
            <w:r w:rsidRPr="00CC3A29">
              <w:rPr>
                <w:rFonts w:ascii="Times New Roman" w:hAnsi="Times New Roman"/>
                <w:sz w:val="24"/>
                <w:szCs w:val="28"/>
              </w:rPr>
              <w:t>н</w:t>
            </w:r>
            <w:r w:rsidRPr="00CC3A29">
              <w:rPr>
                <w:rFonts w:ascii="Times New Roman" w:hAnsi="Times New Roman"/>
                <w:sz w:val="24"/>
                <w:szCs w:val="28"/>
              </w:rPr>
              <w:t xml:space="preserve">сирования </w:t>
            </w:r>
          </w:p>
        </w:tc>
        <w:tc>
          <w:tcPr>
            <w:tcW w:w="4819" w:type="dxa"/>
            <w:gridSpan w:val="2"/>
          </w:tcPr>
          <w:p w:rsidR="00D57C06" w:rsidRPr="00CC3A29" w:rsidRDefault="00D57C06" w:rsidP="00A06F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CC3A29">
              <w:rPr>
                <w:rFonts w:ascii="Times New Roman" w:hAnsi="Times New Roman"/>
                <w:sz w:val="24"/>
                <w:szCs w:val="28"/>
              </w:rPr>
              <w:t>Определить источники, сроки и объемы ф</w:t>
            </w:r>
            <w:r w:rsidRPr="00CC3A29">
              <w:rPr>
                <w:rFonts w:ascii="Times New Roman" w:hAnsi="Times New Roman"/>
                <w:sz w:val="24"/>
                <w:szCs w:val="28"/>
              </w:rPr>
              <w:t>и</w:t>
            </w:r>
            <w:r w:rsidRPr="00CC3A29">
              <w:rPr>
                <w:rFonts w:ascii="Times New Roman" w:hAnsi="Times New Roman"/>
                <w:sz w:val="24"/>
                <w:szCs w:val="28"/>
              </w:rPr>
              <w:t>нансирования мероприятий по строител</w:t>
            </w:r>
            <w:r w:rsidRPr="00CC3A29">
              <w:rPr>
                <w:rFonts w:ascii="Times New Roman" w:hAnsi="Times New Roman"/>
                <w:sz w:val="24"/>
                <w:szCs w:val="28"/>
              </w:rPr>
              <w:t>ь</w:t>
            </w:r>
            <w:r w:rsidRPr="00CC3A29">
              <w:rPr>
                <w:rFonts w:ascii="Times New Roman" w:hAnsi="Times New Roman"/>
                <w:sz w:val="24"/>
                <w:szCs w:val="28"/>
              </w:rPr>
              <w:t>ству, техническому оснащению пунктов пропуска и объектов околотаможенной и</w:t>
            </w:r>
            <w:r w:rsidRPr="00CC3A29">
              <w:rPr>
                <w:rFonts w:ascii="Times New Roman" w:hAnsi="Times New Roman"/>
                <w:sz w:val="24"/>
                <w:szCs w:val="28"/>
              </w:rPr>
              <w:t>н</w:t>
            </w:r>
            <w:r w:rsidRPr="00CC3A29">
              <w:rPr>
                <w:rFonts w:ascii="Times New Roman" w:hAnsi="Times New Roman"/>
                <w:sz w:val="24"/>
                <w:szCs w:val="28"/>
              </w:rPr>
              <w:t>фраструктуры</w:t>
            </w:r>
          </w:p>
        </w:tc>
        <w:tc>
          <w:tcPr>
            <w:tcW w:w="1560" w:type="dxa"/>
            <w:gridSpan w:val="2"/>
          </w:tcPr>
          <w:p w:rsidR="00D57C06" w:rsidRPr="00CC3A29" w:rsidRDefault="00D57C06" w:rsidP="00A06FD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CC3A29">
              <w:rPr>
                <w:rFonts w:ascii="Times New Roman" w:hAnsi="Times New Roman"/>
                <w:sz w:val="24"/>
                <w:szCs w:val="28"/>
              </w:rPr>
              <w:t xml:space="preserve">До </w:t>
            </w:r>
            <w:r w:rsidR="00A06FD9">
              <w:rPr>
                <w:rFonts w:ascii="Times New Roman" w:hAnsi="Times New Roman"/>
                <w:sz w:val="24"/>
                <w:szCs w:val="28"/>
              </w:rPr>
              <w:t>31 дека</w:t>
            </w:r>
            <w:r w:rsidR="00A06FD9">
              <w:rPr>
                <w:rFonts w:ascii="Times New Roman" w:hAnsi="Times New Roman"/>
                <w:sz w:val="24"/>
                <w:szCs w:val="28"/>
              </w:rPr>
              <w:t>б</w:t>
            </w:r>
            <w:r w:rsidR="00A06FD9">
              <w:rPr>
                <w:rFonts w:ascii="Times New Roman" w:hAnsi="Times New Roman"/>
                <w:sz w:val="24"/>
                <w:szCs w:val="28"/>
              </w:rPr>
              <w:t>ря</w:t>
            </w:r>
            <w:r w:rsidR="00B42600">
              <w:rPr>
                <w:rFonts w:ascii="Times New Roman" w:hAnsi="Times New Roman"/>
                <w:sz w:val="24"/>
                <w:szCs w:val="28"/>
              </w:rPr>
              <w:t xml:space="preserve"> 2014 года</w:t>
            </w:r>
          </w:p>
        </w:tc>
        <w:tc>
          <w:tcPr>
            <w:tcW w:w="3118" w:type="dxa"/>
            <w:gridSpan w:val="2"/>
            <w:vMerge/>
          </w:tcPr>
          <w:p w:rsidR="00D57C06" w:rsidRPr="00DB4BD4" w:rsidRDefault="00D57C06" w:rsidP="00EB1FC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126" w:type="dxa"/>
            <w:gridSpan w:val="2"/>
          </w:tcPr>
          <w:p w:rsidR="00D57C06" w:rsidRPr="00DB4BD4" w:rsidRDefault="00D57C06" w:rsidP="00EB1F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DB4BD4">
              <w:rPr>
                <w:rFonts w:ascii="Times New Roman" w:hAnsi="Times New Roman"/>
                <w:sz w:val="24"/>
                <w:szCs w:val="28"/>
              </w:rPr>
              <w:t>МФ, ГТС</w:t>
            </w:r>
          </w:p>
        </w:tc>
      </w:tr>
    </w:tbl>
    <w:p w:rsidR="00CC6AB6" w:rsidRDefault="00CC6AB6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6AB6" w:rsidRDefault="00A33E8F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(*) Н</w:t>
      </w:r>
      <w:r w:rsidR="00CC5795">
        <w:rPr>
          <w:rFonts w:ascii="Times New Roman" w:hAnsi="Times New Roman"/>
          <w:sz w:val="28"/>
          <w:szCs w:val="28"/>
        </w:rPr>
        <w:t xml:space="preserve">еобходимость </w:t>
      </w:r>
      <w:r>
        <w:rPr>
          <w:rFonts w:ascii="Times New Roman" w:hAnsi="Times New Roman"/>
          <w:sz w:val="28"/>
          <w:szCs w:val="28"/>
        </w:rPr>
        <w:t>и сроки реализации зависит от объема и полноты финансирования.</w:t>
      </w:r>
    </w:p>
    <w:p w:rsidR="00E8623A" w:rsidRDefault="00E8623A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623A" w:rsidRDefault="00E8623A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623A" w:rsidRDefault="00E8623A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623A" w:rsidRDefault="00E8623A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8623A" w:rsidRDefault="00E8623A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сокращений:</w:t>
      </w:r>
    </w:p>
    <w:p w:rsidR="00A66C42" w:rsidRDefault="00A66C42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ГТС – Государственная таможенная служба при Правительстве Кыргызской Республики;</w:t>
      </w:r>
    </w:p>
    <w:p w:rsidR="007C7EE3" w:rsidRDefault="007C7EE3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МФ – Министерство финансов Кыргызской Республики;</w:t>
      </w:r>
    </w:p>
    <w:p w:rsidR="007C7EE3" w:rsidRDefault="007C7EE3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МТиК – Министерство транспорта и коммуникаций Кыргызской Республики;</w:t>
      </w:r>
    </w:p>
    <w:p w:rsidR="007C7EE3" w:rsidRDefault="007C7EE3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МЭ – Министерство экономики </w:t>
      </w:r>
      <w:r w:rsidR="00C96A24">
        <w:rPr>
          <w:rFonts w:ascii="Times New Roman" w:hAnsi="Times New Roman"/>
          <w:sz w:val="28"/>
          <w:szCs w:val="28"/>
        </w:rPr>
        <w:t>Кыргызской Республики;</w:t>
      </w:r>
    </w:p>
    <w:p w:rsidR="007C7EE3" w:rsidRDefault="007C7EE3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ГПС – Государственная пограничная служба при Правительстве</w:t>
      </w:r>
      <w:r w:rsidR="00C96A24" w:rsidRPr="00C96A24">
        <w:rPr>
          <w:rFonts w:ascii="Times New Roman" w:hAnsi="Times New Roman"/>
          <w:sz w:val="28"/>
          <w:szCs w:val="28"/>
        </w:rPr>
        <w:t xml:space="preserve"> </w:t>
      </w:r>
      <w:r w:rsidR="00C96A24">
        <w:rPr>
          <w:rFonts w:ascii="Times New Roman" w:hAnsi="Times New Roman"/>
          <w:sz w:val="28"/>
          <w:szCs w:val="28"/>
        </w:rPr>
        <w:t>Кыргызской Республики;</w:t>
      </w:r>
    </w:p>
    <w:p w:rsidR="007C7EE3" w:rsidRDefault="007C7EE3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9C180E">
        <w:rPr>
          <w:rFonts w:ascii="Times New Roman" w:hAnsi="Times New Roman"/>
          <w:sz w:val="28"/>
          <w:szCs w:val="28"/>
        </w:rPr>
        <w:t>З – Министерство здравоохранения</w:t>
      </w:r>
      <w:r w:rsidR="00C96A24" w:rsidRPr="00C96A24">
        <w:rPr>
          <w:rFonts w:ascii="Times New Roman" w:hAnsi="Times New Roman"/>
          <w:sz w:val="28"/>
          <w:szCs w:val="28"/>
        </w:rPr>
        <w:t xml:space="preserve"> </w:t>
      </w:r>
      <w:r w:rsidR="00C96A24">
        <w:rPr>
          <w:rFonts w:ascii="Times New Roman" w:hAnsi="Times New Roman"/>
          <w:sz w:val="28"/>
          <w:szCs w:val="28"/>
        </w:rPr>
        <w:t>Кыргызской Республики;</w:t>
      </w:r>
    </w:p>
    <w:p w:rsidR="009C180E" w:rsidRDefault="009C180E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ГИВСБ – </w:t>
      </w:r>
      <w:r w:rsidRPr="009C180E">
        <w:rPr>
          <w:rFonts w:ascii="Times New Roman" w:hAnsi="Times New Roman"/>
          <w:sz w:val="28"/>
          <w:szCs w:val="28"/>
        </w:rPr>
        <w:t>Государственная инспекция по ветеринарной и фитосанитарной безопасности при Правительстве Кыргызской Республики</w:t>
      </w:r>
      <w:r w:rsidR="00C96A24">
        <w:rPr>
          <w:rFonts w:ascii="Times New Roman" w:hAnsi="Times New Roman"/>
          <w:sz w:val="28"/>
          <w:szCs w:val="28"/>
        </w:rPr>
        <w:t>;</w:t>
      </w:r>
    </w:p>
    <w:p w:rsidR="00036C7E" w:rsidRDefault="009C180E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</w:t>
      </w:r>
      <w:r w:rsidR="00036C7E">
        <w:rPr>
          <w:rFonts w:ascii="Times New Roman" w:hAnsi="Times New Roman"/>
          <w:sz w:val="28"/>
          <w:szCs w:val="28"/>
        </w:rPr>
        <w:t xml:space="preserve"> – Открытое акционерное общество;</w:t>
      </w:r>
    </w:p>
    <w:p w:rsidR="009C180E" w:rsidRDefault="009C180E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ППП</w:t>
      </w:r>
      <w:r w:rsidR="00036C7E">
        <w:rPr>
          <w:rFonts w:ascii="Times New Roman" w:hAnsi="Times New Roman"/>
          <w:sz w:val="28"/>
          <w:szCs w:val="28"/>
        </w:rPr>
        <w:t xml:space="preserve"> –</w:t>
      </w:r>
      <w:r w:rsidR="00C96A24">
        <w:rPr>
          <w:rFonts w:ascii="Times New Roman" w:hAnsi="Times New Roman"/>
          <w:sz w:val="28"/>
          <w:szCs w:val="28"/>
        </w:rPr>
        <w:t xml:space="preserve"> П</w:t>
      </w:r>
      <w:r w:rsidR="00036C7E">
        <w:rPr>
          <w:rFonts w:ascii="Times New Roman" w:hAnsi="Times New Roman"/>
          <w:sz w:val="28"/>
          <w:szCs w:val="28"/>
        </w:rPr>
        <w:t>остоянное представительство Правительства Кыргызской Республики</w:t>
      </w:r>
      <w:r w:rsidR="00C96A24">
        <w:rPr>
          <w:rFonts w:ascii="Times New Roman" w:hAnsi="Times New Roman"/>
          <w:sz w:val="28"/>
          <w:szCs w:val="28"/>
        </w:rPr>
        <w:t>;</w:t>
      </w:r>
    </w:p>
    <w:p w:rsidR="009C180E" w:rsidRDefault="009C180E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ГП «ЕО»</w:t>
      </w:r>
      <w:r w:rsidR="00036C7E">
        <w:rPr>
          <w:rFonts w:ascii="Times New Roman" w:hAnsi="Times New Roman"/>
          <w:sz w:val="28"/>
          <w:szCs w:val="28"/>
        </w:rPr>
        <w:t xml:space="preserve"> - Государственное предприятие «Единое окно»</w:t>
      </w:r>
      <w:r w:rsidR="00C96A24">
        <w:rPr>
          <w:rFonts w:ascii="Times New Roman" w:hAnsi="Times New Roman"/>
          <w:sz w:val="28"/>
          <w:szCs w:val="28"/>
        </w:rPr>
        <w:t>;</w:t>
      </w:r>
    </w:p>
    <w:p w:rsidR="009C180E" w:rsidRDefault="009C180E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МАМ</w:t>
      </w:r>
      <w:r w:rsidR="00036C7E">
        <w:rPr>
          <w:rFonts w:ascii="Times New Roman" w:hAnsi="Times New Roman"/>
          <w:sz w:val="28"/>
          <w:szCs w:val="28"/>
        </w:rPr>
        <w:t xml:space="preserve"> – международный аэропорт «Манас»</w:t>
      </w:r>
      <w:r w:rsidR="00C96A24">
        <w:rPr>
          <w:rFonts w:ascii="Times New Roman" w:hAnsi="Times New Roman"/>
          <w:sz w:val="28"/>
          <w:szCs w:val="28"/>
        </w:rPr>
        <w:t>;</w:t>
      </w:r>
    </w:p>
    <w:p w:rsidR="009C180E" w:rsidRDefault="009C180E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МИД</w:t>
      </w:r>
      <w:r w:rsidR="00036C7E">
        <w:rPr>
          <w:rFonts w:ascii="Times New Roman" w:hAnsi="Times New Roman"/>
          <w:sz w:val="28"/>
          <w:szCs w:val="28"/>
        </w:rPr>
        <w:t xml:space="preserve"> – Министерство иностранных дел</w:t>
      </w:r>
      <w:r w:rsidR="006077BA">
        <w:rPr>
          <w:rFonts w:ascii="Times New Roman" w:hAnsi="Times New Roman"/>
          <w:sz w:val="28"/>
          <w:szCs w:val="28"/>
        </w:rPr>
        <w:t xml:space="preserve"> Кыргызской Республики;</w:t>
      </w:r>
    </w:p>
    <w:p w:rsidR="009C180E" w:rsidRDefault="009C180E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МСУ</w:t>
      </w:r>
      <w:r w:rsidR="00036C7E">
        <w:rPr>
          <w:rFonts w:ascii="Times New Roman" w:hAnsi="Times New Roman"/>
          <w:sz w:val="28"/>
          <w:szCs w:val="28"/>
        </w:rPr>
        <w:t xml:space="preserve"> – Местные органы самоуправления</w:t>
      </w:r>
      <w:r w:rsidR="00C96A24">
        <w:rPr>
          <w:rFonts w:ascii="Times New Roman" w:hAnsi="Times New Roman"/>
          <w:sz w:val="28"/>
          <w:szCs w:val="28"/>
        </w:rPr>
        <w:t>;</w:t>
      </w:r>
    </w:p>
    <w:p w:rsidR="009C180E" w:rsidRDefault="009C180E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ГП «НК КТЖ»</w:t>
      </w:r>
      <w:r w:rsidR="00036C7E">
        <w:rPr>
          <w:rFonts w:ascii="Times New Roman" w:hAnsi="Times New Roman"/>
          <w:sz w:val="28"/>
          <w:szCs w:val="28"/>
        </w:rPr>
        <w:t xml:space="preserve"> - Государственное предприятие «Национальная компания Кыргыз темир жолу»</w:t>
      </w:r>
      <w:r w:rsidR="00C96A24">
        <w:rPr>
          <w:rFonts w:ascii="Times New Roman" w:hAnsi="Times New Roman"/>
          <w:sz w:val="28"/>
          <w:szCs w:val="28"/>
        </w:rPr>
        <w:t>;</w:t>
      </w:r>
    </w:p>
    <w:p w:rsidR="009C180E" w:rsidRDefault="009C180E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ГААР</w:t>
      </w:r>
      <w:r w:rsidR="00036C7E">
        <w:rPr>
          <w:rFonts w:ascii="Times New Roman" w:hAnsi="Times New Roman"/>
          <w:sz w:val="28"/>
          <w:szCs w:val="28"/>
        </w:rPr>
        <w:t xml:space="preserve"> - </w:t>
      </w:r>
      <w:r w:rsidR="00C5137B" w:rsidRPr="00C5137B">
        <w:rPr>
          <w:rFonts w:ascii="Times New Roman" w:hAnsi="Times New Roman"/>
          <w:sz w:val="28"/>
          <w:szCs w:val="28"/>
        </w:rPr>
        <w:t>Государственное агентство антимонопольного регулирования при Правительстве Кыргызской Республики</w:t>
      </w:r>
      <w:r w:rsidR="00C5137B">
        <w:rPr>
          <w:rFonts w:ascii="Times New Roman" w:hAnsi="Times New Roman"/>
          <w:sz w:val="28"/>
          <w:szCs w:val="28"/>
        </w:rPr>
        <w:t>;</w:t>
      </w:r>
    </w:p>
    <w:p w:rsidR="009C180E" w:rsidRDefault="00B42600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АДС</w:t>
      </w:r>
      <w:r w:rsidR="00036C7E">
        <w:rPr>
          <w:rFonts w:ascii="Times New Roman" w:hAnsi="Times New Roman"/>
          <w:sz w:val="28"/>
          <w:szCs w:val="28"/>
        </w:rPr>
        <w:t xml:space="preserve"> – Антикоррупционный деловой совет</w:t>
      </w:r>
      <w:r w:rsidR="00C96A24">
        <w:rPr>
          <w:rFonts w:ascii="Times New Roman" w:hAnsi="Times New Roman"/>
          <w:sz w:val="28"/>
          <w:szCs w:val="28"/>
        </w:rPr>
        <w:t>;</w:t>
      </w:r>
    </w:p>
    <w:p w:rsidR="00036C7E" w:rsidRDefault="00B42600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НБКР</w:t>
      </w:r>
      <w:r w:rsidR="00036C7E">
        <w:rPr>
          <w:rFonts w:ascii="Times New Roman" w:hAnsi="Times New Roman"/>
          <w:sz w:val="28"/>
          <w:szCs w:val="28"/>
        </w:rPr>
        <w:t xml:space="preserve"> – Национальный банк </w:t>
      </w:r>
      <w:r w:rsidR="006077BA">
        <w:rPr>
          <w:rFonts w:ascii="Times New Roman" w:hAnsi="Times New Roman"/>
          <w:sz w:val="28"/>
          <w:szCs w:val="28"/>
        </w:rPr>
        <w:t>Кыргызской Республики;</w:t>
      </w:r>
    </w:p>
    <w:p w:rsidR="00036C7E" w:rsidRDefault="00036C7E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МСХ – </w:t>
      </w:r>
      <w:r w:rsidRPr="006077BA">
        <w:rPr>
          <w:rFonts w:ascii="Times New Roman" w:hAnsi="Times New Roman"/>
          <w:sz w:val="28"/>
          <w:szCs w:val="28"/>
        </w:rPr>
        <w:t>Министерству сельского хозяйства и мелиорации Кыргызской Республики</w:t>
      </w:r>
      <w:r w:rsidR="00C96A24">
        <w:rPr>
          <w:rFonts w:ascii="Times New Roman" w:hAnsi="Times New Roman"/>
          <w:sz w:val="28"/>
          <w:szCs w:val="28"/>
        </w:rPr>
        <w:t>;</w:t>
      </w:r>
    </w:p>
    <w:p w:rsidR="00036C7E" w:rsidRDefault="00036C7E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ГАС</w:t>
      </w:r>
      <w:r w:rsidR="001F70D5">
        <w:rPr>
          <w:rFonts w:ascii="Times New Roman" w:hAnsi="Times New Roman"/>
          <w:sz w:val="28"/>
          <w:szCs w:val="28"/>
        </w:rPr>
        <w:t xml:space="preserve"> - </w:t>
      </w:r>
      <w:r w:rsidR="001F70D5" w:rsidRPr="006077BA">
        <w:rPr>
          <w:rFonts w:ascii="Times New Roman" w:hAnsi="Times New Roman"/>
          <w:sz w:val="28"/>
          <w:szCs w:val="28"/>
        </w:rPr>
        <w:t>Государственное агентство архитектуры, строительства и жилищно-коммунального хозяйства при Правительстве Кыргызской Республики</w:t>
      </w:r>
      <w:r w:rsidR="00C96A24">
        <w:rPr>
          <w:rFonts w:ascii="Times New Roman" w:hAnsi="Times New Roman"/>
          <w:sz w:val="28"/>
          <w:szCs w:val="28"/>
        </w:rPr>
        <w:t>;</w:t>
      </w:r>
    </w:p>
    <w:p w:rsidR="00036C7E" w:rsidRDefault="00036C7E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ТПП</w:t>
      </w:r>
      <w:r w:rsidR="001F70D5">
        <w:rPr>
          <w:rFonts w:ascii="Times New Roman" w:hAnsi="Times New Roman"/>
          <w:sz w:val="28"/>
          <w:szCs w:val="28"/>
        </w:rPr>
        <w:t xml:space="preserve"> – Торгово-</w:t>
      </w:r>
      <w:r w:rsidR="00C96A24">
        <w:rPr>
          <w:rFonts w:ascii="Times New Roman" w:hAnsi="Times New Roman"/>
          <w:sz w:val="28"/>
          <w:szCs w:val="28"/>
        </w:rPr>
        <w:t>промышленная палата;</w:t>
      </w:r>
    </w:p>
    <w:p w:rsidR="00036C7E" w:rsidRDefault="00036C7E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ГИЭТБ - </w:t>
      </w:r>
      <w:r w:rsidRPr="006077BA">
        <w:rPr>
          <w:rFonts w:ascii="Times New Roman" w:hAnsi="Times New Roman"/>
          <w:sz w:val="28"/>
          <w:szCs w:val="28"/>
        </w:rPr>
        <w:t>Государственной инспекции по экологической и технической безопасности при Правительстве Кыргызской</w:t>
      </w:r>
    </w:p>
    <w:p w:rsidR="00036C7E" w:rsidRDefault="00036C7E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АМАП КР</w:t>
      </w:r>
      <w:r w:rsidR="001F70D5">
        <w:rPr>
          <w:rFonts w:ascii="Times New Roman" w:hAnsi="Times New Roman"/>
          <w:sz w:val="28"/>
          <w:szCs w:val="28"/>
        </w:rPr>
        <w:t xml:space="preserve"> – Ассоциация международных автомобильных перевозчиков</w:t>
      </w:r>
      <w:r w:rsidR="006077BA">
        <w:rPr>
          <w:rFonts w:ascii="Times New Roman" w:hAnsi="Times New Roman"/>
          <w:sz w:val="28"/>
          <w:szCs w:val="28"/>
        </w:rPr>
        <w:t xml:space="preserve"> Кыргызской Республики;</w:t>
      </w:r>
    </w:p>
    <w:p w:rsidR="00036C7E" w:rsidRDefault="00036C7E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НПА</w:t>
      </w:r>
      <w:r w:rsidR="001F70D5">
        <w:rPr>
          <w:rFonts w:ascii="Times New Roman" w:hAnsi="Times New Roman"/>
          <w:sz w:val="28"/>
          <w:szCs w:val="28"/>
        </w:rPr>
        <w:t xml:space="preserve"> – нормативно – правовые акты</w:t>
      </w:r>
      <w:r w:rsidR="00C96A24">
        <w:rPr>
          <w:rFonts w:ascii="Times New Roman" w:hAnsi="Times New Roman"/>
          <w:sz w:val="28"/>
          <w:szCs w:val="28"/>
        </w:rPr>
        <w:t>;</w:t>
      </w:r>
    </w:p>
    <w:p w:rsidR="00036C7E" w:rsidRDefault="00036C7E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ПКР</w:t>
      </w:r>
      <w:r w:rsidR="001F70D5">
        <w:rPr>
          <w:rFonts w:ascii="Times New Roman" w:hAnsi="Times New Roman"/>
          <w:sz w:val="28"/>
          <w:szCs w:val="28"/>
        </w:rPr>
        <w:t xml:space="preserve"> – Правительство </w:t>
      </w:r>
      <w:r w:rsidR="006077BA">
        <w:rPr>
          <w:rFonts w:ascii="Times New Roman" w:hAnsi="Times New Roman"/>
          <w:sz w:val="28"/>
          <w:szCs w:val="28"/>
        </w:rPr>
        <w:t>Кыргызской Республики;</w:t>
      </w:r>
    </w:p>
    <w:p w:rsidR="00036C7E" w:rsidRDefault="00036C7E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</w:t>
      </w:r>
      <w:r w:rsidR="001F70D5">
        <w:rPr>
          <w:rFonts w:ascii="Times New Roman" w:hAnsi="Times New Roman"/>
          <w:sz w:val="28"/>
          <w:szCs w:val="28"/>
        </w:rPr>
        <w:t xml:space="preserve"> – Кыргызская Республика</w:t>
      </w:r>
      <w:r w:rsidR="006077BA">
        <w:rPr>
          <w:rFonts w:ascii="Times New Roman" w:hAnsi="Times New Roman"/>
          <w:sz w:val="28"/>
          <w:szCs w:val="28"/>
        </w:rPr>
        <w:t>;</w:t>
      </w:r>
    </w:p>
    <w:p w:rsidR="00036C7E" w:rsidRDefault="00036C7E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ВЭД</w:t>
      </w:r>
      <w:r w:rsidR="001F70D5">
        <w:rPr>
          <w:rFonts w:ascii="Times New Roman" w:hAnsi="Times New Roman"/>
          <w:sz w:val="28"/>
          <w:szCs w:val="28"/>
        </w:rPr>
        <w:t xml:space="preserve"> – внешнеэкономическая деятельность</w:t>
      </w:r>
      <w:r w:rsidR="006077BA">
        <w:rPr>
          <w:rFonts w:ascii="Times New Roman" w:hAnsi="Times New Roman"/>
          <w:sz w:val="28"/>
          <w:szCs w:val="28"/>
        </w:rPr>
        <w:t>;</w:t>
      </w:r>
    </w:p>
    <w:p w:rsidR="00036C7E" w:rsidRDefault="00036C7E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СМИ</w:t>
      </w:r>
      <w:r w:rsidR="001F70D5">
        <w:rPr>
          <w:rFonts w:ascii="Times New Roman" w:hAnsi="Times New Roman"/>
          <w:sz w:val="28"/>
          <w:szCs w:val="28"/>
        </w:rPr>
        <w:t xml:space="preserve"> – средства массовой информации</w:t>
      </w:r>
      <w:r w:rsidR="006077BA">
        <w:rPr>
          <w:rFonts w:ascii="Times New Roman" w:hAnsi="Times New Roman"/>
          <w:sz w:val="28"/>
          <w:szCs w:val="28"/>
        </w:rPr>
        <w:t>;</w:t>
      </w:r>
    </w:p>
    <w:p w:rsidR="00036C7E" w:rsidRDefault="00036C7E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АДПП</w:t>
      </w:r>
      <w:r w:rsidR="001F70D5">
        <w:rPr>
          <w:rFonts w:ascii="Times New Roman" w:hAnsi="Times New Roman"/>
          <w:sz w:val="28"/>
          <w:szCs w:val="28"/>
        </w:rPr>
        <w:t xml:space="preserve"> – автодорожный пункт пропуска</w:t>
      </w:r>
      <w:r w:rsidR="006077BA">
        <w:rPr>
          <w:rFonts w:ascii="Times New Roman" w:hAnsi="Times New Roman"/>
          <w:sz w:val="28"/>
          <w:szCs w:val="28"/>
        </w:rPr>
        <w:t>;</w:t>
      </w:r>
    </w:p>
    <w:p w:rsidR="00036C7E" w:rsidRDefault="00036C7E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ИДК</w:t>
      </w:r>
      <w:r w:rsidR="001F70D5">
        <w:rPr>
          <w:rFonts w:ascii="Times New Roman" w:hAnsi="Times New Roman"/>
          <w:sz w:val="28"/>
          <w:szCs w:val="28"/>
        </w:rPr>
        <w:t xml:space="preserve"> – инспекционно – досмотровой комплекс</w:t>
      </w:r>
      <w:r w:rsidR="006077BA">
        <w:rPr>
          <w:rFonts w:ascii="Times New Roman" w:hAnsi="Times New Roman"/>
          <w:sz w:val="28"/>
          <w:szCs w:val="28"/>
        </w:rPr>
        <w:t>;</w:t>
      </w:r>
    </w:p>
    <w:p w:rsidR="00036C7E" w:rsidRDefault="00036C7E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КПП</w:t>
      </w:r>
      <w:r w:rsidR="001F70D5">
        <w:rPr>
          <w:rFonts w:ascii="Times New Roman" w:hAnsi="Times New Roman"/>
          <w:sz w:val="28"/>
          <w:szCs w:val="28"/>
        </w:rPr>
        <w:t xml:space="preserve"> – контрольно – пропускной пункт</w:t>
      </w:r>
      <w:r w:rsidR="006077BA">
        <w:rPr>
          <w:rFonts w:ascii="Times New Roman" w:hAnsi="Times New Roman"/>
          <w:sz w:val="28"/>
          <w:szCs w:val="28"/>
        </w:rPr>
        <w:t>;</w:t>
      </w:r>
    </w:p>
    <w:p w:rsidR="00036C7E" w:rsidRDefault="00036C7E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ЖДПП</w:t>
      </w:r>
      <w:r w:rsidR="001F70D5">
        <w:rPr>
          <w:rFonts w:ascii="Times New Roman" w:hAnsi="Times New Roman"/>
          <w:sz w:val="28"/>
          <w:szCs w:val="28"/>
        </w:rPr>
        <w:t xml:space="preserve"> – железнодорожный пункт пропуска</w:t>
      </w:r>
      <w:r w:rsidR="006077BA">
        <w:rPr>
          <w:rFonts w:ascii="Times New Roman" w:hAnsi="Times New Roman"/>
          <w:sz w:val="28"/>
          <w:szCs w:val="28"/>
        </w:rPr>
        <w:t>;</w:t>
      </w:r>
    </w:p>
    <w:p w:rsidR="00036C7E" w:rsidRDefault="00036C7E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ПУП</w:t>
      </w:r>
      <w:r w:rsidR="001F70D5">
        <w:rPr>
          <w:rFonts w:ascii="Times New Roman" w:hAnsi="Times New Roman"/>
          <w:sz w:val="28"/>
          <w:szCs w:val="28"/>
        </w:rPr>
        <w:t xml:space="preserve"> – пункт упрощенного пропуска</w:t>
      </w:r>
      <w:r w:rsidR="006077BA">
        <w:rPr>
          <w:rFonts w:ascii="Times New Roman" w:hAnsi="Times New Roman"/>
          <w:sz w:val="28"/>
          <w:szCs w:val="28"/>
        </w:rPr>
        <w:t>;</w:t>
      </w:r>
    </w:p>
    <w:p w:rsidR="00036C7E" w:rsidRDefault="00036C7E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ЕАИС</w:t>
      </w:r>
      <w:r w:rsidR="001F70D5">
        <w:rPr>
          <w:rFonts w:ascii="Times New Roman" w:hAnsi="Times New Roman"/>
          <w:sz w:val="28"/>
          <w:szCs w:val="28"/>
        </w:rPr>
        <w:t xml:space="preserve"> – единая автоматизированная информационная система</w:t>
      </w:r>
      <w:r w:rsidR="00C96A24">
        <w:rPr>
          <w:rFonts w:ascii="Times New Roman" w:hAnsi="Times New Roman"/>
          <w:sz w:val="28"/>
          <w:szCs w:val="28"/>
        </w:rPr>
        <w:t>;</w:t>
      </w:r>
    </w:p>
    <w:p w:rsidR="007C7EE3" w:rsidRPr="00516FD6" w:rsidRDefault="007C7EE3" w:rsidP="00EB1F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C7EE3" w:rsidRPr="00516FD6" w:rsidSect="008C6E0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709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0AAD" w:rsidRDefault="00820AAD" w:rsidP="00F65DBE">
      <w:pPr>
        <w:spacing w:after="0" w:line="240" w:lineRule="auto"/>
      </w:pPr>
      <w:r>
        <w:separator/>
      </w:r>
    </w:p>
  </w:endnote>
  <w:endnote w:type="continuationSeparator" w:id="0">
    <w:p w:rsidR="00820AAD" w:rsidRDefault="00820AAD" w:rsidP="00F65D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31E" w:rsidRDefault="00EA331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2377" w:rsidRPr="00A72377" w:rsidRDefault="00A72377" w:rsidP="00A72377">
    <w:pPr>
      <w:pStyle w:val="a6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ab/>
      <w:t xml:space="preserve">                                                                     </w:t>
    </w:r>
    <w:r w:rsidRPr="00A72377">
      <w:rPr>
        <w:rFonts w:ascii="Times New Roman" w:hAnsi="Times New Roman"/>
        <w:sz w:val="24"/>
        <w:szCs w:val="24"/>
      </w:rPr>
      <w:t>«___» апр</w:t>
    </w:r>
    <w:bookmarkStart w:id="0" w:name="_GoBack"/>
    <w:bookmarkEnd w:id="0"/>
    <w:r w:rsidRPr="00A72377">
      <w:rPr>
        <w:rFonts w:ascii="Times New Roman" w:hAnsi="Times New Roman"/>
        <w:sz w:val="24"/>
        <w:szCs w:val="24"/>
      </w:rPr>
      <w:t xml:space="preserve">еля 2014г. Председатель </w:t>
    </w:r>
  </w:p>
  <w:p w:rsidR="007C7EE3" w:rsidRPr="005C311B" w:rsidRDefault="00A72377" w:rsidP="00A72377">
    <w:pPr>
      <w:pStyle w:val="a6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ab/>
      <w:t xml:space="preserve">                                                  </w:t>
    </w:r>
    <w:r w:rsidRPr="00A72377">
      <w:rPr>
        <w:rFonts w:ascii="Times New Roman" w:hAnsi="Times New Roman"/>
        <w:sz w:val="24"/>
        <w:szCs w:val="24"/>
      </w:rPr>
      <w:tab/>
      <w:t>ГТС при ПКР _____________________ А. Жунусов</w:t>
    </w:r>
    <w:r>
      <w:rPr>
        <w:rFonts w:ascii="Times New Roman" w:hAnsi="Times New Roman"/>
        <w:sz w:val="24"/>
        <w:szCs w:val="24"/>
      </w:rPr>
      <w:t xml:space="preserve">         </w:t>
    </w:r>
    <w:r w:rsidR="007C7EE3" w:rsidRPr="005C311B">
      <w:rPr>
        <w:rFonts w:ascii="Times New Roman" w:hAnsi="Times New Roman"/>
        <w:sz w:val="24"/>
        <w:szCs w:val="24"/>
      </w:rPr>
      <w:fldChar w:fldCharType="begin"/>
    </w:r>
    <w:r w:rsidR="007C7EE3" w:rsidRPr="005C311B">
      <w:rPr>
        <w:rFonts w:ascii="Times New Roman" w:hAnsi="Times New Roman"/>
        <w:sz w:val="24"/>
        <w:szCs w:val="24"/>
      </w:rPr>
      <w:instrText xml:space="preserve"> PAGE   \* MERGEFORMAT </w:instrText>
    </w:r>
    <w:r w:rsidR="007C7EE3" w:rsidRPr="005C311B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 w:rsidR="007C7EE3" w:rsidRPr="005C311B">
      <w:rPr>
        <w:rFonts w:ascii="Times New Roman" w:hAnsi="Times New Roman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31E" w:rsidRDefault="00EA331E" w:rsidP="00EA331E">
    <w:pPr>
      <w:pStyle w:val="a6"/>
    </w:pPr>
    <w:r>
      <w:tab/>
    </w:r>
    <w:r>
      <w:tab/>
    </w:r>
    <w:r>
      <w:tab/>
      <w:t xml:space="preserve">«___» апреля 2014г. Председатель </w:t>
    </w:r>
  </w:p>
  <w:p w:rsidR="00EA331E" w:rsidRDefault="00EA331E" w:rsidP="00EA331E">
    <w:pPr>
      <w:pStyle w:val="a6"/>
    </w:pPr>
    <w:r>
      <w:tab/>
    </w:r>
    <w:r>
      <w:tab/>
    </w:r>
    <w:r>
      <w:tab/>
      <w:t>ГТС при ПКР _____________________ А. Жунусов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0AAD" w:rsidRDefault="00820AAD" w:rsidP="00F65DBE">
      <w:pPr>
        <w:spacing w:after="0" w:line="240" w:lineRule="auto"/>
      </w:pPr>
      <w:r>
        <w:separator/>
      </w:r>
    </w:p>
  </w:footnote>
  <w:footnote w:type="continuationSeparator" w:id="0">
    <w:p w:rsidR="00820AAD" w:rsidRDefault="00820AAD" w:rsidP="00F65D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31E" w:rsidRDefault="00EA331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31E" w:rsidRDefault="00EA331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31E" w:rsidRDefault="00EA331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D792E"/>
    <w:multiLevelType w:val="hybridMultilevel"/>
    <w:tmpl w:val="1EF2774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B985A29"/>
    <w:multiLevelType w:val="hybridMultilevel"/>
    <w:tmpl w:val="B0FC59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9C2745C"/>
    <w:multiLevelType w:val="hybridMultilevel"/>
    <w:tmpl w:val="52EE09A8"/>
    <w:lvl w:ilvl="0" w:tplc="11A2B558">
      <w:start w:val="4"/>
      <w:numFmt w:val="decimal"/>
      <w:pStyle w:val="ParagraphNumbering"/>
      <w:lvlText w:val="%1.     "/>
      <w:lvlJc w:val="left"/>
      <w:pPr>
        <w:tabs>
          <w:tab w:val="num" w:pos="851"/>
        </w:tabs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01">
      <w:start w:val="1"/>
      <w:numFmt w:val="bullet"/>
      <w:lvlText w:val=""/>
      <w:lvlJc w:val="left"/>
      <w:pPr>
        <w:tabs>
          <w:tab w:val="num" w:pos="1233"/>
        </w:tabs>
        <w:ind w:left="1233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53"/>
        </w:tabs>
        <w:ind w:left="195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673"/>
        </w:tabs>
        <w:ind w:left="267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93"/>
        </w:tabs>
        <w:ind w:left="339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113"/>
        </w:tabs>
        <w:ind w:left="411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833"/>
        </w:tabs>
        <w:ind w:left="483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553"/>
        </w:tabs>
        <w:ind w:left="555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273"/>
        </w:tabs>
        <w:ind w:left="6273" w:hanging="180"/>
      </w:pPr>
      <w:rPr>
        <w:rFonts w:cs="Times New Roman"/>
      </w:rPr>
    </w:lvl>
  </w:abstractNum>
  <w:abstractNum w:abstractNumId="3">
    <w:nsid w:val="3D9969F0"/>
    <w:multiLevelType w:val="hybridMultilevel"/>
    <w:tmpl w:val="1EF2774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38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437E"/>
    <w:rsid w:val="00000DF2"/>
    <w:rsid w:val="00001493"/>
    <w:rsid w:val="00002A43"/>
    <w:rsid w:val="000041F8"/>
    <w:rsid w:val="00005339"/>
    <w:rsid w:val="000058BB"/>
    <w:rsid w:val="000058FA"/>
    <w:rsid w:val="000075B0"/>
    <w:rsid w:val="00007CEB"/>
    <w:rsid w:val="00007E13"/>
    <w:rsid w:val="0001051D"/>
    <w:rsid w:val="00010873"/>
    <w:rsid w:val="0001296A"/>
    <w:rsid w:val="00016796"/>
    <w:rsid w:val="0002573B"/>
    <w:rsid w:val="00025EC9"/>
    <w:rsid w:val="00030998"/>
    <w:rsid w:val="00031038"/>
    <w:rsid w:val="000314C1"/>
    <w:rsid w:val="000314C6"/>
    <w:rsid w:val="00031BB9"/>
    <w:rsid w:val="000341A3"/>
    <w:rsid w:val="00034BE8"/>
    <w:rsid w:val="000358D3"/>
    <w:rsid w:val="000362B7"/>
    <w:rsid w:val="00036C7E"/>
    <w:rsid w:val="000374B6"/>
    <w:rsid w:val="000375E0"/>
    <w:rsid w:val="00037941"/>
    <w:rsid w:val="00040734"/>
    <w:rsid w:val="000421EF"/>
    <w:rsid w:val="00042603"/>
    <w:rsid w:val="00042C65"/>
    <w:rsid w:val="00045527"/>
    <w:rsid w:val="00046325"/>
    <w:rsid w:val="00050A19"/>
    <w:rsid w:val="000516E9"/>
    <w:rsid w:val="00055503"/>
    <w:rsid w:val="00055DEB"/>
    <w:rsid w:val="0005623B"/>
    <w:rsid w:val="0005740E"/>
    <w:rsid w:val="00061DC1"/>
    <w:rsid w:val="00067507"/>
    <w:rsid w:val="00067A2D"/>
    <w:rsid w:val="0007183E"/>
    <w:rsid w:val="000737F2"/>
    <w:rsid w:val="000739D3"/>
    <w:rsid w:val="00074F6B"/>
    <w:rsid w:val="000763E5"/>
    <w:rsid w:val="00077A46"/>
    <w:rsid w:val="00077E5B"/>
    <w:rsid w:val="00080BE2"/>
    <w:rsid w:val="00081C09"/>
    <w:rsid w:val="00082004"/>
    <w:rsid w:val="00083B1B"/>
    <w:rsid w:val="00084783"/>
    <w:rsid w:val="00084E7D"/>
    <w:rsid w:val="000852D4"/>
    <w:rsid w:val="000862B4"/>
    <w:rsid w:val="000867E2"/>
    <w:rsid w:val="00087807"/>
    <w:rsid w:val="00087FF1"/>
    <w:rsid w:val="000905CB"/>
    <w:rsid w:val="00091062"/>
    <w:rsid w:val="0009253F"/>
    <w:rsid w:val="00093872"/>
    <w:rsid w:val="00094620"/>
    <w:rsid w:val="00094B04"/>
    <w:rsid w:val="000950A2"/>
    <w:rsid w:val="00095C26"/>
    <w:rsid w:val="000966E3"/>
    <w:rsid w:val="00097FFE"/>
    <w:rsid w:val="000A0090"/>
    <w:rsid w:val="000A0A64"/>
    <w:rsid w:val="000A2956"/>
    <w:rsid w:val="000A51B7"/>
    <w:rsid w:val="000A5F80"/>
    <w:rsid w:val="000B0140"/>
    <w:rsid w:val="000B0A23"/>
    <w:rsid w:val="000B197F"/>
    <w:rsid w:val="000B1DD8"/>
    <w:rsid w:val="000B1F69"/>
    <w:rsid w:val="000B217A"/>
    <w:rsid w:val="000B2302"/>
    <w:rsid w:val="000B5EE4"/>
    <w:rsid w:val="000B685F"/>
    <w:rsid w:val="000B6F62"/>
    <w:rsid w:val="000C02B8"/>
    <w:rsid w:val="000C07C2"/>
    <w:rsid w:val="000C1BEB"/>
    <w:rsid w:val="000C414C"/>
    <w:rsid w:val="000C5029"/>
    <w:rsid w:val="000C70DC"/>
    <w:rsid w:val="000D061A"/>
    <w:rsid w:val="000D169D"/>
    <w:rsid w:val="000D1E20"/>
    <w:rsid w:val="000D3388"/>
    <w:rsid w:val="000D5129"/>
    <w:rsid w:val="000D5306"/>
    <w:rsid w:val="000D5AA2"/>
    <w:rsid w:val="000D6CD1"/>
    <w:rsid w:val="000D7E9C"/>
    <w:rsid w:val="000E1133"/>
    <w:rsid w:val="000E1AB7"/>
    <w:rsid w:val="000E4448"/>
    <w:rsid w:val="000E46D9"/>
    <w:rsid w:val="000E5CDD"/>
    <w:rsid w:val="000E70AD"/>
    <w:rsid w:val="000E73EC"/>
    <w:rsid w:val="000E7B89"/>
    <w:rsid w:val="000F1261"/>
    <w:rsid w:val="000F156A"/>
    <w:rsid w:val="000F2001"/>
    <w:rsid w:val="000F2D28"/>
    <w:rsid w:val="000F3120"/>
    <w:rsid w:val="000F4569"/>
    <w:rsid w:val="000F710A"/>
    <w:rsid w:val="000F7BF5"/>
    <w:rsid w:val="000F7C3C"/>
    <w:rsid w:val="00100F67"/>
    <w:rsid w:val="001012B6"/>
    <w:rsid w:val="0010288F"/>
    <w:rsid w:val="00104622"/>
    <w:rsid w:val="00105188"/>
    <w:rsid w:val="0010714D"/>
    <w:rsid w:val="00110677"/>
    <w:rsid w:val="0011079B"/>
    <w:rsid w:val="00110F4E"/>
    <w:rsid w:val="001149D7"/>
    <w:rsid w:val="0011624F"/>
    <w:rsid w:val="001179F4"/>
    <w:rsid w:val="00117C84"/>
    <w:rsid w:val="00120EAE"/>
    <w:rsid w:val="00123D2D"/>
    <w:rsid w:val="00125807"/>
    <w:rsid w:val="0012671F"/>
    <w:rsid w:val="00126985"/>
    <w:rsid w:val="00127EA3"/>
    <w:rsid w:val="00130D74"/>
    <w:rsid w:val="00131984"/>
    <w:rsid w:val="0013413E"/>
    <w:rsid w:val="001372AC"/>
    <w:rsid w:val="00142283"/>
    <w:rsid w:val="00146528"/>
    <w:rsid w:val="00146D43"/>
    <w:rsid w:val="001478C4"/>
    <w:rsid w:val="00152B0A"/>
    <w:rsid w:val="00152FC2"/>
    <w:rsid w:val="0015416D"/>
    <w:rsid w:val="00155562"/>
    <w:rsid w:val="00156553"/>
    <w:rsid w:val="00156BB2"/>
    <w:rsid w:val="00157A64"/>
    <w:rsid w:val="00160AA5"/>
    <w:rsid w:val="00160B00"/>
    <w:rsid w:val="00161871"/>
    <w:rsid w:val="00164B37"/>
    <w:rsid w:val="00166309"/>
    <w:rsid w:val="001667C2"/>
    <w:rsid w:val="00170CD2"/>
    <w:rsid w:val="001731D2"/>
    <w:rsid w:val="00174F7D"/>
    <w:rsid w:val="00177B9C"/>
    <w:rsid w:val="00181617"/>
    <w:rsid w:val="00181FC2"/>
    <w:rsid w:val="00183507"/>
    <w:rsid w:val="001837C2"/>
    <w:rsid w:val="00183BD7"/>
    <w:rsid w:val="00183C9B"/>
    <w:rsid w:val="00185390"/>
    <w:rsid w:val="00185603"/>
    <w:rsid w:val="00190BF4"/>
    <w:rsid w:val="001913DB"/>
    <w:rsid w:val="00191CA4"/>
    <w:rsid w:val="00194028"/>
    <w:rsid w:val="00194195"/>
    <w:rsid w:val="001945E9"/>
    <w:rsid w:val="001977C5"/>
    <w:rsid w:val="001A0577"/>
    <w:rsid w:val="001A331B"/>
    <w:rsid w:val="001A50F4"/>
    <w:rsid w:val="001A6766"/>
    <w:rsid w:val="001A6C2C"/>
    <w:rsid w:val="001A7DC6"/>
    <w:rsid w:val="001B0F11"/>
    <w:rsid w:val="001B2EC4"/>
    <w:rsid w:val="001B4359"/>
    <w:rsid w:val="001B781E"/>
    <w:rsid w:val="001B7EE5"/>
    <w:rsid w:val="001C0297"/>
    <w:rsid w:val="001C07F1"/>
    <w:rsid w:val="001C1CD9"/>
    <w:rsid w:val="001C373A"/>
    <w:rsid w:val="001C4286"/>
    <w:rsid w:val="001C43C3"/>
    <w:rsid w:val="001C4FBA"/>
    <w:rsid w:val="001C635E"/>
    <w:rsid w:val="001C63D1"/>
    <w:rsid w:val="001C796C"/>
    <w:rsid w:val="001D01A4"/>
    <w:rsid w:val="001D04DC"/>
    <w:rsid w:val="001D0C85"/>
    <w:rsid w:val="001D1064"/>
    <w:rsid w:val="001D1482"/>
    <w:rsid w:val="001D179A"/>
    <w:rsid w:val="001D187D"/>
    <w:rsid w:val="001D1B6C"/>
    <w:rsid w:val="001D23C0"/>
    <w:rsid w:val="001D432C"/>
    <w:rsid w:val="001D4581"/>
    <w:rsid w:val="001D493C"/>
    <w:rsid w:val="001D6891"/>
    <w:rsid w:val="001E03D1"/>
    <w:rsid w:val="001E18C7"/>
    <w:rsid w:val="001E24AC"/>
    <w:rsid w:val="001E5E1A"/>
    <w:rsid w:val="001E708A"/>
    <w:rsid w:val="001F1DB2"/>
    <w:rsid w:val="001F1EC9"/>
    <w:rsid w:val="001F51CC"/>
    <w:rsid w:val="001F70D5"/>
    <w:rsid w:val="001F7EEE"/>
    <w:rsid w:val="0020036D"/>
    <w:rsid w:val="002024FD"/>
    <w:rsid w:val="002030DF"/>
    <w:rsid w:val="002034C0"/>
    <w:rsid w:val="002048E8"/>
    <w:rsid w:val="00207A9F"/>
    <w:rsid w:val="0021255F"/>
    <w:rsid w:val="00221408"/>
    <w:rsid w:val="00221DFA"/>
    <w:rsid w:val="00221FEF"/>
    <w:rsid w:val="00224220"/>
    <w:rsid w:val="002243DC"/>
    <w:rsid w:val="0022453A"/>
    <w:rsid w:val="002252B9"/>
    <w:rsid w:val="00225CE9"/>
    <w:rsid w:val="00230E11"/>
    <w:rsid w:val="00231B0D"/>
    <w:rsid w:val="00234858"/>
    <w:rsid w:val="00236882"/>
    <w:rsid w:val="00236A60"/>
    <w:rsid w:val="002378DB"/>
    <w:rsid w:val="002406DA"/>
    <w:rsid w:val="002429C6"/>
    <w:rsid w:val="00243571"/>
    <w:rsid w:val="00244491"/>
    <w:rsid w:val="00244F6F"/>
    <w:rsid w:val="00244F9B"/>
    <w:rsid w:val="00246DBF"/>
    <w:rsid w:val="00247099"/>
    <w:rsid w:val="00253E7D"/>
    <w:rsid w:val="002547F9"/>
    <w:rsid w:val="00255249"/>
    <w:rsid w:val="0025665D"/>
    <w:rsid w:val="00257FCA"/>
    <w:rsid w:val="0026254E"/>
    <w:rsid w:val="00262678"/>
    <w:rsid w:val="002651BF"/>
    <w:rsid w:val="002658CB"/>
    <w:rsid w:val="0026603C"/>
    <w:rsid w:val="00271990"/>
    <w:rsid w:val="00271BF4"/>
    <w:rsid w:val="00273627"/>
    <w:rsid w:val="00273729"/>
    <w:rsid w:val="00274C22"/>
    <w:rsid w:val="00276FC0"/>
    <w:rsid w:val="00280547"/>
    <w:rsid w:val="002827DE"/>
    <w:rsid w:val="002832CC"/>
    <w:rsid w:val="0028437E"/>
    <w:rsid w:val="00286B69"/>
    <w:rsid w:val="00286EAF"/>
    <w:rsid w:val="00290918"/>
    <w:rsid w:val="00291CAA"/>
    <w:rsid w:val="0029280F"/>
    <w:rsid w:val="00293252"/>
    <w:rsid w:val="002938C8"/>
    <w:rsid w:val="0029466E"/>
    <w:rsid w:val="002947FE"/>
    <w:rsid w:val="00294D8E"/>
    <w:rsid w:val="002967D7"/>
    <w:rsid w:val="0029775F"/>
    <w:rsid w:val="00297D31"/>
    <w:rsid w:val="002A2222"/>
    <w:rsid w:val="002A3190"/>
    <w:rsid w:val="002A4296"/>
    <w:rsid w:val="002A5E2A"/>
    <w:rsid w:val="002A7C92"/>
    <w:rsid w:val="002B003C"/>
    <w:rsid w:val="002B1106"/>
    <w:rsid w:val="002B24C7"/>
    <w:rsid w:val="002B2E39"/>
    <w:rsid w:val="002B326B"/>
    <w:rsid w:val="002B32F2"/>
    <w:rsid w:val="002B355B"/>
    <w:rsid w:val="002B3864"/>
    <w:rsid w:val="002B5744"/>
    <w:rsid w:val="002B5DAC"/>
    <w:rsid w:val="002B77DE"/>
    <w:rsid w:val="002C1695"/>
    <w:rsid w:val="002C2015"/>
    <w:rsid w:val="002C38AA"/>
    <w:rsid w:val="002C39E9"/>
    <w:rsid w:val="002C4579"/>
    <w:rsid w:val="002C4D5B"/>
    <w:rsid w:val="002C5AF4"/>
    <w:rsid w:val="002C6F8D"/>
    <w:rsid w:val="002D0F35"/>
    <w:rsid w:val="002D1992"/>
    <w:rsid w:val="002D19F2"/>
    <w:rsid w:val="002D1F44"/>
    <w:rsid w:val="002D347C"/>
    <w:rsid w:val="002E0F3F"/>
    <w:rsid w:val="002E16CC"/>
    <w:rsid w:val="002E1C0B"/>
    <w:rsid w:val="002E521C"/>
    <w:rsid w:val="002E546B"/>
    <w:rsid w:val="002E5639"/>
    <w:rsid w:val="002E7155"/>
    <w:rsid w:val="002E7A98"/>
    <w:rsid w:val="002E7F42"/>
    <w:rsid w:val="002F0031"/>
    <w:rsid w:val="002F0049"/>
    <w:rsid w:val="002F108D"/>
    <w:rsid w:val="002F267B"/>
    <w:rsid w:val="002F55B8"/>
    <w:rsid w:val="002F60E1"/>
    <w:rsid w:val="002F610A"/>
    <w:rsid w:val="002F646B"/>
    <w:rsid w:val="002F7D8A"/>
    <w:rsid w:val="003008BE"/>
    <w:rsid w:val="003015BA"/>
    <w:rsid w:val="00301B77"/>
    <w:rsid w:val="00302585"/>
    <w:rsid w:val="00303429"/>
    <w:rsid w:val="00304456"/>
    <w:rsid w:val="00305838"/>
    <w:rsid w:val="003065AC"/>
    <w:rsid w:val="003066B5"/>
    <w:rsid w:val="00306734"/>
    <w:rsid w:val="00306B08"/>
    <w:rsid w:val="0030752C"/>
    <w:rsid w:val="00307CD4"/>
    <w:rsid w:val="00307E12"/>
    <w:rsid w:val="00307EAA"/>
    <w:rsid w:val="003110A8"/>
    <w:rsid w:val="0031142F"/>
    <w:rsid w:val="00311A61"/>
    <w:rsid w:val="0031402A"/>
    <w:rsid w:val="003140E8"/>
    <w:rsid w:val="003151DD"/>
    <w:rsid w:val="0031553D"/>
    <w:rsid w:val="00315DB7"/>
    <w:rsid w:val="0032169D"/>
    <w:rsid w:val="003237CE"/>
    <w:rsid w:val="00323D6F"/>
    <w:rsid w:val="00324623"/>
    <w:rsid w:val="00326058"/>
    <w:rsid w:val="003264E9"/>
    <w:rsid w:val="00326F65"/>
    <w:rsid w:val="0032717D"/>
    <w:rsid w:val="00327DBE"/>
    <w:rsid w:val="00332158"/>
    <w:rsid w:val="00334C67"/>
    <w:rsid w:val="00335553"/>
    <w:rsid w:val="0033702D"/>
    <w:rsid w:val="00337782"/>
    <w:rsid w:val="00341D5A"/>
    <w:rsid w:val="00343C1F"/>
    <w:rsid w:val="00347DEB"/>
    <w:rsid w:val="0035028A"/>
    <w:rsid w:val="0035050C"/>
    <w:rsid w:val="00352316"/>
    <w:rsid w:val="003529C8"/>
    <w:rsid w:val="003530B8"/>
    <w:rsid w:val="00355658"/>
    <w:rsid w:val="00357889"/>
    <w:rsid w:val="00357B8F"/>
    <w:rsid w:val="00360087"/>
    <w:rsid w:val="003601F2"/>
    <w:rsid w:val="0036086A"/>
    <w:rsid w:val="0036200A"/>
    <w:rsid w:val="003620A1"/>
    <w:rsid w:val="00363619"/>
    <w:rsid w:val="0036423E"/>
    <w:rsid w:val="00364752"/>
    <w:rsid w:val="003647BB"/>
    <w:rsid w:val="0036522A"/>
    <w:rsid w:val="003659D6"/>
    <w:rsid w:val="00365A1E"/>
    <w:rsid w:val="003665D3"/>
    <w:rsid w:val="00366642"/>
    <w:rsid w:val="003673FF"/>
    <w:rsid w:val="00367948"/>
    <w:rsid w:val="003726A3"/>
    <w:rsid w:val="00373A32"/>
    <w:rsid w:val="00375DA2"/>
    <w:rsid w:val="00375F19"/>
    <w:rsid w:val="0037667F"/>
    <w:rsid w:val="00376D2A"/>
    <w:rsid w:val="00377244"/>
    <w:rsid w:val="00377BB1"/>
    <w:rsid w:val="00380DEE"/>
    <w:rsid w:val="00380E52"/>
    <w:rsid w:val="00382F64"/>
    <w:rsid w:val="0038430C"/>
    <w:rsid w:val="00384D6C"/>
    <w:rsid w:val="00385404"/>
    <w:rsid w:val="00387EA2"/>
    <w:rsid w:val="0039211D"/>
    <w:rsid w:val="00392BCE"/>
    <w:rsid w:val="0039483B"/>
    <w:rsid w:val="003967FD"/>
    <w:rsid w:val="003A021D"/>
    <w:rsid w:val="003A1592"/>
    <w:rsid w:val="003A1B02"/>
    <w:rsid w:val="003A1B54"/>
    <w:rsid w:val="003A2F7B"/>
    <w:rsid w:val="003A30B0"/>
    <w:rsid w:val="003A391D"/>
    <w:rsid w:val="003A3D44"/>
    <w:rsid w:val="003A470E"/>
    <w:rsid w:val="003A5A57"/>
    <w:rsid w:val="003A7AAB"/>
    <w:rsid w:val="003B0E60"/>
    <w:rsid w:val="003B21C0"/>
    <w:rsid w:val="003B2273"/>
    <w:rsid w:val="003B40B1"/>
    <w:rsid w:val="003B5603"/>
    <w:rsid w:val="003C166C"/>
    <w:rsid w:val="003C1E29"/>
    <w:rsid w:val="003C2ED1"/>
    <w:rsid w:val="003C313C"/>
    <w:rsid w:val="003C373C"/>
    <w:rsid w:val="003D068F"/>
    <w:rsid w:val="003D08FD"/>
    <w:rsid w:val="003D22BB"/>
    <w:rsid w:val="003D27CF"/>
    <w:rsid w:val="003D296D"/>
    <w:rsid w:val="003D2BBE"/>
    <w:rsid w:val="003D5FFB"/>
    <w:rsid w:val="003D6A2A"/>
    <w:rsid w:val="003D7CB2"/>
    <w:rsid w:val="003E022B"/>
    <w:rsid w:val="003E0827"/>
    <w:rsid w:val="003E0C6B"/>
    <w:rsid w:val="003E0E03"/>
    <w:rsid w:val="003E14FA"/>
    <w:rsid w:val="003E1FA4"/>
    <w:rsid w:val="003E2389"/>
    <w:rsid w:val="003E33AA"/>
    <w:rsid w:val="003E3A36"/>
    <w:rsid w:val="003E4C47"/>
    <w:rsid w:val="003E7217"/>
    <w:rsid w:val="003F0380"/>
    <w:rsid w:val="003F0C4B"/>
    <w:rsid w:val="003F0D0F"/>
    <w:rsid w:val="003F380F"/>
    <w:rsid w:val="003F5B99"/>
    <w:rsid w:val="003F6F5D"/>
    <w:rsid w:val="003F6F64"/>
    <w:rsid w:val="003F7A5F"/>
    <w:rsid w:val="0040012D"/>
    <w:rsid w:val="004024C0"/>
    <w:rsid w:val="00402D38"/>
    <w:rsid w:val="00402DB2"/>
    <w:rsid w:val="00404570"/>
    <w:rsid w:val="00406565"/>
    <w:rsid w:val="0041287A"/>
    <w:rsid w:val="004144D7"/>
    <w:rsid w:val="004164D6"/>
    <w:rsid w:val="00420174"/>
    <w:rsid w:val="00420569"/>
    <w:rsid w:val="00421C6A"/>
    <w:rsid w:val="00423624"/>
    <w:rsid w:val="00425073"/>
    <w:rsid w:val="00426F2E"/>
    <w:rsid w:val="004270AA"/>
    <w:rsid w:val="004320EE"/>
    <w:rsid w:val="00432F0E"/>
    <w:rsid w:val="004332D8"/>
    <w:rsid w:val="00433404"/>
    <w:rsid w:val="004347C8"/>
    <w:rsid w:val="004357BC"/>
    <w:rsid w:val="00435F2A"/>
    <w:rsid w:val="00436A0F"/>
    <w:rsid w:val="004405B5"/>
    <w:rsid w:val="0044090E"/>
    <w:rsid w:val="004409C4"/>
    <w:rsid w:val="00440FA7"/>
    <w:rsid w:val="00441D3A"/>
    <w:rsid w:val="004429F8"/>
    <w:rsid w:val="00442AC5"/>
    <w:rsid w:val="004436A6"/>
    <w:rsid w:val="00443898"/>
    <w:rsid w:val="004450CE"/>
    <w:rsid w:val="00447A6C"/>
    <w:rsid w:val="00450427"/>
    <w:rsid w:val="0045099B"/>
    <w:rsid w:val="00450F7A"/>
    <w:rsid w:val="00451D0A"/>
    <w:rsid w:val="004524DD"/>
    <w:rsid w:val="0045330C"/>
    <w:rsid w:val="00453CE6"/>
    <w:rsid w:val="00453E31"/>
    <w:rsid w:val="00454AEE"/>
    <w:rsid w:val="0045743E"/>
    <w:rsid w:val="0046127D"/>
    <w:rsid w:val="00461EA9"/>
    <w:rsid w:val="00462AD9"/>
    <w:rsid w:val="00462E36"/>
    <w:rsid w:val="00462E73"/>
    <w:rsid w:val="00464763"/>
    <w:rsid w:val="0046548B"/>
    <w:rsid w:val="0046596B"/>
    <w:rsid w:val="00465C1E"/>
    <w:rsid w:val="00466028"/>
    <w:rsid w:val="00466AB7"/>
    <w:rsid w:val="00466D25"/>
    <w:rsid w:val="00467300"/>
    <w:rsid w:val="00467E0A"/>
    <w:rsid w:val="004711C5"/>
    <w:rsid w:val="00471DF5"/>
    <w:rsid w:val="00472055"/>
    <w:rsid w:val="0047459D"/>
    <w:rsid w:val="00474B97"/>
    <w:rsid w:val="004756EB"/>
    <w:rsid w:val="004760F7"/>
    <w:rsid w:val="0047670C"/>
    <w:rsid w:val="00477890"/>
    <w:rsid w:val="00477D20"/>
    <w:rsid w:val="00477FB1"/>
    <w:rsid w:val="0048028F"/>
    <w:rsid w:val="004805D7"/>
    <w:rsid w:val="004813C6"/>
    <w:rsid w:val="00482350"/>
    <w:rsid w:val="00482636"/>
    <w:rsid w:val="00482796"/>
    <w:rsid w:val="00483FAB"/>
    <w:rsid w:val="0048593D"/>
    <w:rsid w:val="0048700E"/>
    <w:rsid w:val="00491D4E"/>
    <w:rsid w:val="004920AC"/>
    <w:rsid w:val="00494636"/>
    <w:rsid w:val="004949CB"/>
    <w:rsid w:val="004954A7"/>
    <w:rsid w:val="00496159"/>
    <w:rsid w:val="00496ABC"/>
    <w:rsid w:val="00497F8F"/>
    <w:rsid w:val="004A162F"/>
    <w:rsid w:val="004A1F1F"/>
    <w:rsid w:val="004A202C"/>
    <w:rsid w:val="004A2216"/>
    <w:rsid w:val="004A3993"/>
    <w:rsid w:val="004A5062"/>
    <w:rsid w:val="004B111F"/>
    <w:rsid w:val="004B22C5"/>
    <w:rsid w:val="004B409C"/>
    <w:rsid w:val="004B56AA"/>
    <w:rsid w:val="004B6EB2"/>
    <w:rsid w:val="004C450B"/>
    <w:rsid w:val="004C4A43"/>
    <w:rsid w:val="004C571C"/>
    <w:rsid w:val="004C5DAD"/>
    <w:rsid w:val="004C6F06"/>
    <w:rsid w:val="004D0948"/>
    <w:rsid w:val="004D316C"/>
    <w:rsid w:val="004D3A8B"/>
    <w:rsid w:val="004D3E3E"/>
    <w:rsid w:val="004D49F3"/>
    <w:rsid w:val="004D5A7D"/>
    <w:rsid w:val="004D667F"/>
    <w:rsid w:val="004D73EB"/>
    <w:rsid w:val="004E2BF8"/>
    <w:rsid w:val="004E329F"/>
    <w:rsid w:val="004E4316"/>
    <w:rsid w:val="004E4C09"/>
    <w:rsid w:val="004E64DE"/>
    <w:rsid w:val="004F0154"/>
    <w:rsid w:val="004F278A"/>
    <w:rsid w:val="004F4878"/>
    <w:rsid w:val="004F65BD"/>
    <w:rsid w:val="004F7A95"/>
    <w:rsid w:val="00501622"/>
    <w:rsid w:val="00502D67"/>
    <w:rsid w:val="00503139"/>
    <w:rsid w:val="00504051"/>
    <w:rsid w:val="005043A2"/>
    <w:rsid w:val="00510B18"/>
    <w:rsid w:val="00510D21"/>
    <w:rsid w:val="00511A15"/>
    <w:rsid w:val="00515F41"/>
    <w:rsid w:val="005167BA"/>
    <w:rsid w:val="005169FA"/>
    <w:rsid w:val="00516FD6"/>
    <w:rsid w:val="0052026D"/>
    <w:rsid w:val="00521092"/>
    <w:rsid w:val="00525D81"/>
    <w:rsid w:val="005263D5"/>
    <w:rsid w:val="0052671D"/>
    <w:rsid w:val="00526962"/>
    <w:rsid w:val="00530117"/>
    <w:rsid w:val="00532648"/>
    <w:rsid w:val="00535C92"/>
    <w:rsid w:val="00536E0B"/>
    <w:rsid w:val="005370FD"/>
    <w:rsid w:val="00537871"/>
    <w:rsid w:val="00540A58"/>
    <w:rsid w:val="00540FE9"/>
    <w:rsid w:val="005422E5"/>
    <w:rsid w:val="00542825"/>
    <w:rsid w:val="00543441"/>
    <w:rsid w:val="005438B8"/>
    <w:rsid w:val="00544404"/>
    <w:rsid w:val="00544CB5"/>
    <w:rsid w:val="00546DE0"/>
    <w:rsid w:val="00550750"/>
    <w:rsid w:val="00550BA6"/>
    <w:rsid w:val="00551DF2"/>
    <w:rsid w:val="00560447"/>
    <w:rsid w:val="00562C82"/>
    <w:rsid w:val="00562FEC"/>
    <w:rsid w:val="00565A52"/>
    <w:rsid w:val="00566119"/>
    <w:rsid w:val="00566C8F"/>
    <w:rsid w:val="00572894"/>
    <w:rsid w:val="0057302E"/>
    <w:rsid w:val="005733AE"/>
    <w:rsid w:val="00573714"/>
    <w:rsid w:val="00573B33"/>
    <w:rsid w:val="0057793C"/>
    <w:rsid w:val="00580B13"/>
    <w:rsid w:val="0058157F"/>
    <w:rsid w:val="00582A05"/>
    <w:rsid w:val="00584B87"/>
    <w:rsid w:val="005912C2"/>
    <w:rsid w:val="0059151B"/>
    <w:rsid w:val="0059220D"/>
    <w:rsid w:val="00592F2F"/>
    <w:rsid w:val="00597ACB"/>
    <w:rsid w:val="005A07C9"/>
    <w:rsid w:val="005A1810"/>
    <w:rsid w:val="005A2D70"/>
    <w:rsid w:val="005A4494"/>
    <w:rsid w:val="005A66AC"/>
    <w:rsid w:val="005A6FA4"/>
    <w:rsid w:val="005B0AA2"/>
    <w:rsid w:val="005B5264"/>
    <w:rsid w:val="005B6495"/>
    <w:rsid w:val="005B7910"/>
    <w:rsid w:val="005C0CC9"/>
    <w:rsid w:val="005C12DA"/>
    <w:rsid w:val="005C1D4A"/>
    <w:rsid w:val="005C311B"/>
    <w:rsid w:val="005C3230"/>
    <w:rsid w:val="005C3A09"/>
    <w:rsid w:val="005C4B80"/>
    <w:rsid w:val="005C598D"/>
    <w:rsid w:val="005C5FA5"/>
    <w:rsid w:val="005C67FB"/>
    <w:rsid w:val="005D1F63"/>
    <w:rsid w:val="005D3A13"/>
    <w:rsid w:val="005D4451"/>
    <w:rsid w:val="005D4EA6"/>
    <w:rsid w:val="005D52E3"/>
    <w:rsid w:val="005D6AA7"/>
    <w:rsid w:val="005D6E99"/>
    <w:rsid w:val="005D7688"/>
    <w:rsid w:val="005E04EE"/>
    <w:rsid w:val="005E1D2D"/>
    <w:rsid w:val="005E1F68"/>
    <w:rsid w:val="005E21B4"/>
    <w:rsid w:val="005E2E92"/>
    <w:rsid w:val="005E38ED"/>
    <w:rsid w:val="005F4BF3"/>
    <w:rsid w:val="0060115B"/>
    <w:rsid w:val="00603563"/>
    <w:rsid w:val="0060444C"/>
    <w:rsid w:val="00604A0A"/>
    <w:rsid w:val="00604D55"/>
    <w:rsid w:val="00604F32"/>
    <w:rsid w:val="006058A8"/>
    <w:rsid w:val="00605EB3"/>
    <w:rsid w:val="006077BA"/>
    <w:rsid w:val="00610E1A"/>
    <w:rsid w:val="006145B6"/>
    <w:rsid w:val="00615074"/>
    <w:rsid w:val="006156D6"/>
    <w:rsid w:val="00615D5C"/>
    <w:rsid w:val="006169B9"/>
    <w:rsid w:val="00616AAA"/>
    <w:rsid w:val="00617D11"/>
    <w:rsid w:val="0062045C"/>
    <w:rsid w:val="006209E3"/>
    <w:rsid w:val="00621537"/>
    <w:rsid w:val="006217C5"/>
    <w:rsid w:val="0062315D"/>
    <w:rsid w:val="00623981"/>
    <w:rsid w:val="006248D2"/>
    <w:rsid w:val="0062499A"/>
    <w:rsid w:val="00624EC0"/>
    <w:rsid w:val="00625560"/>
    <w:rsid w:val="00625F1E"/>
    <w:rsid w:val="00626DA8"/>
    <w:rsid w:val="006340DC"/>
    <w:rsid w:val="00635812"/>
    <w:rsid w:val="00635F23"/>
    <w:rsid w:val="00636926"/>
    <w:rsid w:val="00640710"/>
    <w:rsid w:val="0064401D"/>
    <w:rsid w:val="00644188"/>
    <w:rsid w:val="00645475"/>
    <w:rsid w:val="006466EB"/>
    <w:rsid w:val="0064785D"/>
    <w:rsid w:val="00652B47"/>
    <w:rsid w:val="00653D29"/>
    <w:rsid w:val="00655603"/>
    <w:rsid w:val="00655F2C"/>
    <w:rsid w:val="00662437"/>
    <w:rsid w:val="00662E4B"/>
    <w:rsid w:val="006672EF"/>
    <w:rsid w:val="006703D3"/>
    <w:rsid w:val="00670D96"/>
    <w:rsid w:val="00671203"/>
    <w:rsid w:val="00671CEA"/>
    <w:rsid w:val="006720C6"/>
    <w:rsid w:val="006750B9"/>
    <w:rsid w:val="0067655A"/>
    <w:rsid w:val="0068031B"/>
    <w:rsid w:val="006814CD"/>
    <w:rsid w:val="006818E5"/>
    <w:rsid w:val="006836C1"/>
    <w:rsid w:val="0068421D"/>
    <w:rsid w:val="00685CA2"/>
    <w:rsid w:val="00691CCE"/>
    <w:rsid w:val="006933BA"/>
    <w:rsid w:val="00697F7A"/>
    <w:rsid w:val="006A03F5"/>
    <w:rsid w:val="006A221D"/>
    <w:rsid w:val="006A3601"/>
    <w:rsid w:val="006A3754"/>
    <w:rsid w:val="006A4B20"/>
    <w:rsid w:val="006A60F1"/>
    <w:rsid w:val="006B06B5"/>
    <w:rsid w:val="006B0CEE"/>
    <w:rsid w:val="006B12DA"/>
    <w:rsid w:val="006B2905"/>
    <w:rsid w:val="006B47E5"/>
    <w:rsid w:val="006B6E57"/>
    <w:rsid w:val="006B7ACD"/>
    <w:rsid w:val="006C02AC"/>
    <w:rsid w:val="006C1480"/>
    <w:rsid w:val="006C193C"/>
    <w:rsid w:val="006C1E91"/>
    <w:rsid w:val="006C34F5"/>
    <w:rsid w:val="006C390D"/>
    <w:rsid w:val="006C48E1"/>
    <w:rsid w:val="006C5C43"/>
    <w:rsid w:val="006C7F3A"/>
    <w:rsid w:val="006D419E"/>
    <w:rsid w:val="006D4761"/>
    <w:rsid w:val="006D4ADA"/>
    <w:rsid w:val="006D5D91"/>
    <w:rsid w:val="006D62D6"/>
    <w:rsid w:val="006D64EB"/>
    <w:rsid w:val="006D6CC5"/>
    <w:rsid w:val="006D7B63"/>
    <w:rsid w:val="006E047E"/>
    <w:rsid w:val="006E04E9"/>
    <w:rsid w:val="006E0F22"/>
    <w:rsid w:val="006E2E36"/>
    <w:rsid w:val="006E4B54"/>
    <w:rsid w:val="006F06B3"/>
    <w:rsid w:val="006F1BEA"/>
    <w:rsid w:val="006F4FF5"/>
    <w:rsid w:val="006F5153"/>
    <w:rsid w:val="006F7542"/>
    <w:rsid w:val="006F75EE"/>
    <w:rsid w:val="006F7DC1"/>
    <w:rsid w:val="00702076"/>
    <w:rsid w:val="00702DD5"/>
    <w:rsid w:val="007047B2"/>
    <w:rsid w:val="00704877"/>
    <w:rsid w:val="00704BAD"/>
    <w:rsid w:val="00704C5E"/>
    <w:rsid w:val="007067A5"/>
    <w:rsid w:val="00707882"/>
    <w:rsid w:val="007101CA"/>
    <w:rsid w:val="007118D9"/>
    <w:rsid w:val="00712FAB"/>
    <w:rsid w:val="007133C2"/>
    <w:rsid w:val="00715721"/>
    <w:rsid w:val="0071636D"/>
    <w:rsid w:val="00716F90"/>
    <w:rsid w:val="00720CC7"/>
    <w:rsid w:val="0072194C"/>
    <w:rsid w:val="00722645"/>
    <w:rsid w:val="00725618"/>
    <w:rsid w:val="00725FFB"/>
    <w:rsid w:val="00730A49"/>
    <w:rsid w:val="00733E6A"/>
    <w:rsid w:val="00737B41"/>
    <w:rsid w:val="00740266"/>
    <w:rsid w:val="00741DDE"/>
    <w:rsid w:val="00741EA7"/>
    <w:rsid w:val="007421CB"/>
    <w:rsid w:val="00743A5A"/>
    <w:rsid w:val="00744168"/>
    <w:rsid w:val="0074444D"/>
    <w:rsid w:val="00745A33"/>
    <w:rsid w:val="0074719A"/>
    <w:rsid w:val="0075002A"/>
    <w:rsid w:val="00750047"/>
    <w:rsid w:val="00750603"/>
    <w:rsid w:val="00751ED6"/>
    <w:rsid w:val="007524AA"/>
    <w:rsid w:val="00752C3A"/>
    <w:rsid w:val="00754F60"/>
    <w:rsid w:val="00755526"/>
    <w:rsid w:val="0075577D"/>
    <w:rsid w:val="00755937"/>
    <w:rsid w:val="00755D92"/>
    <w:rsid w:val="00755F0B"/>
    <w:rsid w:val="007564EF"/>
    <w:rsid w:val="00757A95"/>
    <w:rsid w:val="00760DFC"/>
    <w:rsid w:val="00761EB8"/>
    <w:rsid w:val="007620C9"/>
    <w:rsid w:val="007627DD"/>
    <w:rsid w:val="0076352E"/>
    <w:rsid w:val="00763A77"/>
    <w:rsid w:val="00765219"/>
    <w:rsid w:val="00765515"/>
    <w:rsid w:val="00767588"/>
    <w:rsid w:val="0076779F"/>
    <w:rsid w:val="00767828"/>
    <w:rsid w:val="00773431"/>
    <w:rsid w:val="00782B01"/>
    <w:rsid w:val="00783BDA"/>
    <w:rsid w:val="00786D02"/>
    <w:rsid w:val="00787B04"/>
    <w:rsid w:val="00787E50"/>
    <w:rsid w:val="007900D8"/>
    <w:rsid w:val="0079079C"/>
    <w:rsid w:val="00790FD2"/>
    <w:rsid w:val="0079128A"/>
    <w:rsid w:val="00792197"/>
    <w:rsid w:val="00793C89"/>
    <w:rsid w:val="00794B7E"/>
    <w:rsid w:val="00794E4A"/>
    <w:rsid w:val="00794F43"/>
    <w:rsid w:val="00795D5F"/>
    <w:rsid w:val="007960AC"/>
    <w:rsid w:val="00796E6A"/>
    <w:rsid w:val="007A01BF"/>
    <w:rsid w:val="007A1330"/>
    <w:rsid w:val="007A1A51"/>
    <w:rsid w:val="007A438B"/>
    <w:rsid w:val="007A63B7"/>
    <w:rsid w:val="007A6D5D"/>
    <w:rsid w:val="007A7030"/>
    <w:rsid w:val="007B02DB"/>
    <w:rsid w:val="007B283B"/>
    <w:rsid w:val="007B4038"/>
    <w:rsid w:val="007B42B9"/>
    <w:rsid w:val="007B4D69"/>
    <w:rsid w:val="007B65DD"/>
    <w:rsid w:val="007B6BFF"/>
    <w:rsid w:val="007B7A16"/>
    <w:rsid w:val="007C0CDC"/>
    <w:rsid w:val="007C1C02"/>
    <w:rsid w:val="007C229E"/>
    <w:rsid w:val="007C2B99"/>
    <w:rsid w:val="007C4125"/>
    <w:rsid w:val="007C5934"/>
    <w:rsid w:val="007C5D92"/>
    <w:rsid w:val="007C6102"/>
    <w:rsid w:val="007C63A1"/>
    <w:rsid w:val="007C6D0C"/>
    <w:rsid w:val="007C7EE3"/>
    <w:rsid w:val="007D357A"/>
    <w:rsid w:val="007D3D1F"/>
    <w:rsid w:val="007D609A"/>
    <w:rsid w:val="007D6AF8"/>
    <w:rsid w:val="007D740E"/>
    <w:rsid w:val="007D7D86"/>
    <w:rsid w:val="007E0C83"/>
    <w:rsid w:val="007E0F38"/>
    <w:rsid w:val="007E1A06"/>
    <w:rsid w:val="007E30A9"/>
    <w:rsid w:val="007E67D4"/>
    <w:rsid w:val="007F2CAC"/>
    <w:rsid w:val="007F33F3"/>
    <w:rsid w:val="007F3C82"/>
    <w:rsid w:val="007F3D4F"/>
    <w:rsid w:val="007F4F28"/>
    <w:rsid w:val="007F7A6F"/>
    <w:rsid w:val="008003D4"/>
    <w:rsid w:val="00802498"/>
    <w:rsid w:val="0080332A"/>
    <w:rsid w:val="00804264"/>
    <w:rsid w:val="00804FA4"/>
    <w:rsid w:val="00805D1D"/>
    <w:rsid w:val="0080732E"/>
    <w:rsid w:val="0080763A"/>
    <w:rsid w:val="008107B5"/>
    <w:rsid w:val="00810D07"/>
    <w:rsid w:val="00810D5E"/>
    <w:rsid w:val="00812B4D"/>
    <w:rsid w:val="008131F6"/>
    <w:rsid w:val="00820AAD"/>
    <w:rsid w:val="008211D4"/>
    <w:rsid w:val="00822527"/>
    <w:rsid w:val="008239B7"/>
    <w:rsid w:val="008252A4"/>
    <w:rsid w:val="00825747"/>
    <w:rsid w:val="008258D5"/>
    <w:rsid w:val="00831BF2"/>
    <w:rsid w:val="00832594"/>
    <w:rsid w:val="00832C73"/>
    <w:rsid w:val="00832EEB"/>
    <w:rsid w:val="00836F56"/>
    <w:rsid w:val="008408F0"/>
    <w:rsid w:val="008433CE"/>
    <w:rsid w:val="008453A7"/>
    <w:rsid w:val="00846D0F"/>
    <w:rsid w:val="0084716E"/>
    <w:rsid w:val="008476A2"/>
    <w:rsid w:val="00850837"/>
    <w:rsid w:val="0085095A"/>
    <w:rsid w:val="00850C68"/>
    <w:rsid w:val="00852129"/>
    <w:rsid w:val="00853642"/>
    <w:rsid w:val="008538BC"/>
    <w:rsid w:val="008545DA"/>
    <w:rsid w:val="008548B2"/>
    <w:rsid w:val="008559A9"/>
    <w:rsid w:val="00861761"/>
    <w:rsid w:val="00862BCF"/>
    <w:rsid w:val="00863073"/>
    <w:rsid w:val="0086470B"/>
    <w:rsid w:val="00864A65"/>
    <w:rsid w:val="00865E98"/>
    <w:rsid w:val="0086616E"/>
    <w:rsid w:val="008661D4"/>
    <w:rsid w:val="0087024F"/>
    <w:rsid w:val="008719FE"/>
    <w:rsid w:val="008723EA"/>
    <w:rsid w:val="00872B18"/>
    <w:rsid w:val="00873676"/>
    <w:rsid w:val="00874E0D"/>
    <w:rsid w:val="00875026"/>
    <w:rsid w:val="00875F2F"/>
    <w:rsid w:val="00876367"/>
    <w:rsid w:val="0088184E"/>
    <w:rsid w:val="00881C15"/>
    <w:rsid w:val="008835D6"/>
    <w:rsid w:val="00883ABA"/>
    <w:rsid w:val="00884374"/>
    <w:rsid w:val="00884A6E"/>
    <w:rsid w:val="00885332"/>
    <w:rsid w:val="0089426B"/>
    <w:rsid w:val="00894899"/>
    <w:rsid w:val="00894D6D"/>
    <w:rsid w:val="00896147"/>
    <w:rsid w:val="0089655C"/>
    <w:rsid w:val="00896EB0"/>
    <w:rsid w:val="008A07E7"/>
    <w:rsid w:val="008A0AEE"/>
    <w:rsid w:val="008A1465"/>
    <w:rsid w:val="008A5308"/>
    <w:rsid w:val="008A7B7B"/>
    <w:rsid w:val="008A7FAF"/>
    <w:rsid w:val="008B0141"/>
    <w:rsid w:val="008B0573"/>
    <w:rsid w:val="008B1635"/>
    <w:rsid w:val="008B1F81"/>
    <w:rsid w:val="008B539C"/>
    <w:rsid w:val="008B6596"/>
    <w:rsid w:val="008B7236"/>
    <w:rsid w:val="008B7E45"/>
    <w:rsid w:val="008C0DC8"/>
    <w:rsid w:val="008C1F02"/>
    <w:rsid w:val="008C2B11"/>
    <w:rsid w:val="008C2B38"/>
    <w:rsid w:val="008C3FC7"/>
    <w:rsid w:val="008C6B3E"/>
    <w:rsid w:val="008C6E09"/>
    <w:rsid w:val="008D09D2"/>
    <w:rsid w:val="008D152D"/>
    <w:rsid w:val="008D2D66"/>
    <w:rsid w:val="008D4196"/>
    <w:rsid w:val="008D4F8D"/>
    <w:rsid w:val="008D6300"/>
    <w:rsid w:val="008D667D"/>
    <w:rsid w:val="008D7021"/>
    <w:rsid w:val="008E0BCC"/>
    <w:rsid w:val="008E1510"/>
    <w:rsid w:val="008E22FC"/>
    <w:rsid w:val="008E37E2"/>
    <w:rsid w:val="008E442F"/>
    <w:rsid w:val="008E4604"/>
    <w:rsid w:val="008E4BCB"/>
    <w:rsid w:val="008F0DB5"/>
    <w:rsid w:val="008F311C"/>
    <w:rsid w:val="008F6CEE"/>
    <w:rsid w:val="008F6E65"/>
    <w:rsid w:val="00900C7B"/>
    <w:rsid w:val="009023F1"/>
    <w:rsid w:val="009051C6"/>
    <w:rsid w:val="00906E92"/>
    <w:rsid w:val="0091085C"/>
    <w:rsid w:val="00910C5C"/>
    <w:rsid w:val="00910F3A"/>
    <w:rsid w:val="00912144"/>
    <w:rsid w:val="00912527"/>
    <w:rsid w:val="00912CA5"/>
    <w:rsid w:val="009131AE"/>
    <w:rsid w:val="00914AEA"/>
    <w:rsid w:val="00916364"/>
    <w:rsid w:val="009172DC"/>
    <w:rsid w:val="009209D9"/>
    <w:rsid w:val="009213ED"/>
    <w:rsid w:val="009213F5"/>
    <w:rsid w:val="0092195A"/>
    <w:rsid w:val="0092361E"/>
    <w:rsid w:val="00923D5F"/>
    <w:rsid w:val="00923DD8"/>
    <w:rsid w:val="00927013"/>
    <w:rsid w:val="00927ED7"/>
    <w:rsid w:val="009323F9"/>
    <w:rsid w:val="00932539"/>
    <w:rsid w:val="00932E29"/>
    <w:rsid w:val="00932FCB"/>
    <w:rsid w:val="00933BC5"/>
    <w:rsid w:val="0093543A"/>
    <w:rsid w:val="00935580"/>
    <w:rsid w:val="009359A5"/>
    <w:rsid w:val="00936143"/>
    <w:rsid w:val="009363FB"/>
    <w:rsid w:val="009369E3"/>
    <w:rsid w:val="009404CC"/>
    <w:rsid w:val="009409DD"/>
    <w:rsid w:val="00941275"/>
    <w:rsid w:val="00944E57"/>
    <w:rsid w:val="0094561C"/>
    <w:rsid w:val="009473C2"/>
    <w:rsid w:val="009479D1"/>
    <w:rsid w:val="0095223B"/>
    <w:rsid w:val="00952E5B"/>
    <w:rsid w:val="00953560"/>
    <w:rsid w:val="00954A23"/>
    <w:rsid w:val="00955150"/>
    <w:rsid w:val="00957642"/>
    <w:rsid w:val="00957F97"/>
    <w:rsid w:val="00960135"/>
    <w:rsid w:val="0096372F"/>
    <w:rsid w:val="00963BD7"/>
    <w:rsid w:val="00963E44"/>
    <w:rsid w:val="0097003E"/>
    <w:rsid w:val="00970308"/>
    <w:rsid w:val="0097158D"/>
    <w:rsid w:val="009764A0"/>
    <w:rsid w:val="00977530"/>
    <w:rsid w:val="009778CE"/>
    <w:rsid w:val="0098150D"/>
    <w:rsid w:val="00983262"/>
    <w:rsid w:val="0098423E"/>
    <w:rsid w:val="00985143"/>
    <w:rsid w:val="0098526C"/>
    <w:rsid w:val="00985C47"/>
    <w:rsid w:val="009875A4"/>
    <w:rsid w:val="0099016F"/>
    <w:rsid w:val="0099040B"/>
    <w:rsid w:val="009909E6"/>
    <w:rsid w:val="0099225F"/>
    <w:rsid w:val="00995ECE"/>
    <w:rsid w:val="009A7BE1"/>
    <w:rsid w:val="009B01CC"/>
    <w:rsid w:val="009B3355"/>
    <w:rsid w:val="009B41FE"/>
    <w:rsid w:val="009B4B91"/>
    <w:rsid w:val="009B526D"/>
    <w:rsid w:val="009B7A9F"/>
    <w:rsid w:val="009C1335"/>
    <w:rsid w:val="009C180E"/>
    <w:rsid w:val="009C224D"/>
    <w:rsid w:val="009C2AF6"/>
    <w:rsid w:val="009C4157"/>
    <w:rsid w:val="009C4486"/>
    <w:rsid w:val="009C49FC"/>
    <w:rsid w:val="009C6FE3"/>
    <w:rsid w:val="009C7EBC"/>
    <w:rsid w:val="009C7F3D"/>
    <w:rsid w:val="009D0AE7"/>
    <w:rsid w:val="009D3119"/>
    <w:rsid w:val="009D56CC"/>
    <w:rsid w:val="009D5BB0"/>
    <w:rsid w:val="009D5F6B"/>
    <w:rsid w:val="009E05D0"/>
    <w:rsid w:val="009E1A97"/>
    <w:rsid w:val="009E36EF"/>
    <w:rsid w:val="009E4DD7"/>
    <w:rsid w:val="009E531C"/>
    <w:rsid w:val="009E54D2"/>
    <w:rsid w:val="009E7744"/>
    <w:rsid w:val="009F00A1"/>
    <w:rsid w:val="009F06E3"/>
    <w:rsid w:val="009F0C9A"/>
    <w:rsid w:val="009F0E15"/>
    <w:rsid w:val="009F2F87"/>
    <w:rsid w:val="009F3A2B"/>
    <w:rsid w:val="009F415A"/>
    <w:rsid w:val="009F62FD"/>
    <w:rsid w:val="009F6B64"/>
    <w:rsid w:val="00A006B9"/>
    <w:rsid w:val="00A0178A"/>
    <w:rsid w:val="00A02888"/>
    <w:rsid w:val="00A042AA"/>
    <w:rsid w:val="00A0563E"/>
    <w:rsid w:val="00A056D9"/>
    <w:rsid w:val="00A06FD9"/>
    <w:rsid w:val="00A07059"/>
    <w:rsid w:val="00A071EA"/>
    <w:rsid w:val="00A1074D"/>
    <w:rsid w:val="00A13220"/>
    <w:rsid w:val="00A13272"/>
    <w:rsid w:val="00A136E3"/>
    <w:rsid w:val="00A14117"/>
    <w:rsid w:val="00A1511B"/>
    <w:rsid w:val="00A15D89"/>
    <w:rsid w:val="00A165D5"/>
    <w:rsid w:val="00A16826"/>
    <w:rsid w:val="00A178C0"/>
    <w:rsid w:val="00A226C9"/>
    <w:rsid w:val="00A243F6"/>
    <w:rsid w:val="00A258E9"/>
    <w:rsid w:val="00A262B0"/>
    <w:rsid w:val="00A268AF"/>
    <w:rsid w:val="00A27EDE"/>
    <w:rsid w:val="00A27F63"/>
    <w:rsid w:val="00A318F6"/>
    <w:rsid w:val="00A33B74"/>
    <w:rsid w:val="00A33E8F"/>
    <w:rsid w:val="00A34360"/>
    <w:rsid w:val="00A35FDC"/>
    <w:rsid w:val="00A368EF"/>
    <w:rsid w:val="00A36F16"/>
    <w:rsid w:val="00A37699"/>
    <w:rsid w:val="00A41099"/>
    <w:rsid w:val="00A43252"/>
    <w:rsid w:val="00A43B53"/>
    <w:rsid w:val="00A44052"/>
    <w:rsid w:val="00A450AB"/>
    <w:rsid w:val="00A466DE"/>
    <w:rsid w:val="00A47A83"/>
    <w:rsid w:val="00A47C95"/>
    <w:rsid w:val="00A501EE"/>
    <w:rsid w:val="00A52A19"/>
    <w:rsid w:val="00A53669"/>
    <w:rsid w:val="00A61860"/>
    <w:rsid w:val="00A61B2C"/>
    <w:rsid w:val="00A64E73"/>
    <w:rsid w:val="00A6636A"/>
    <w:rsid w:val="00A66A46"/>
    <w:rsid w:val="00A66C42"/>
    <w:rsid w:val="00A70A8F"/>
    <w:rsid w:val="00A72377"/>
    <w:rsid w:val="00A72621"/>
    <w:rsid w:val="00A73326"/>
    <w:rsid w:val="00A74A02"/>
    <w:rsid w:val="00A74F39"/>
    <w:rsid w:val="00A75B42"/>
    <w:rsid w:val="00A7617E"/>
    <w:rsid w:val="00A77238"/>
    <w:rsid w:val="00A77580"/>
    <w:rsid w:val="00A776A8"/>
    <w:rsid w:val="00A80ED6"/>
    <w:rsid w:val="00A8371B"/>
    <w:rsid w:val="00A83D35"/>
    <w:rsid w:val="00A84B19"/>
    <w:rsid w:val="00A85807"/>
    <w:rsid w:val="00A85D24"/>
    <w:rsid w:val="00A85ED8"/>
    <w:rsid w:val="00A869C4"/>
    <w:rsid w:val="00A906B4"/>
    <w:rsid w:val="00A90871"/>
    <w:rsid w:val="00A962FE"/>
    <w:rsid w:val="00A96691"/>
    <w:rsid w:val="00A97B3E"/>
    <w:rsid w:val="00AA050F"/>
    <w:rsid w:val="00AA09BE"/>
    <w:rsid w:val="00AA3955"/>
    <w:rsid w:val="00AA60A2"/>
    <w:rsid w:val="00AA6392"/>
    <w:rsid w:val="00AA76AE"/>
    <w:rsid w:val="00AA7897"/>
    <w:rsid w:val="00AA7FAA"/>
    <w:rsid w:val="00AB0BFD"/>
    <w:rsid w:val="00AB123E"/>
    <w:rsid w:val="00AB21D3"/>
    <w:rsid w:val="00AB397F"/>
    <w:rsid w:val="00AB48A6"/>
    <w:rsid w:val="00AB568A"/>
    <w:rsid w:val="00AB6726"/>
    <w:rsid w:val="00AB6E80"/>
    <w:rsid w:val="00AC05B4"/>
    <w:rsid w:val="00AC108D"/>
    <w:rsid w:val="00AC147B"/>
    <w:rsid w:val="00AC44F2"/>
    <w:rsid w:val="00AC5367"/>
    <w:rsid w:val="00AC681D"/>
    <w:rsid w:val="00AD0F1C"/>
    <w:rsid w:val="00AD2B2D"/>
    <w:rsid w:val="00AE4742"/>
    <w:rsid w:val="00AE6A2C"/>
    <w:rsid w:val="00AE7B66"/>
    <w:rsid w:val="00AF06D6"/>
    <w:rsid w:val="00AF13FE"/>
    <w:rsid w:val="00AF1B75"/>
    <w:rsid w:val="00AF3E87"/>
    <w:rsid w:val="00AF3F08"/>
    <w:rsid w:val="00AF40D5"/>
    <w:rsid w:val="00AF411F"/>
    <w:rsid w:val="00AF54D9"/>
    <w:rsid w:val="00AF7E95"/>
    <w:rsid w:val="00B0036C"/>
    <w:rsid w:val="00B019B7"/>
    <w:rsid w:val="00B02BB7"/>
    <w:rsid w:val="00B03299"/>
    <w:rsid w:val="00B04FA6"/>
    <w:rsid w:val="00B05781"/>
    <w:rsid w:val="00B06522"/>
    <w:rsid w:val="00B0697B"/>
    <w:rsid w:val="00B06A6B"/>
    <w:rsid w:val="00B06D51"/>
    <w:rsid w:val="00B073D4"/>
    <w:rsid w:val="00B074FD"/>
    <w:rsid w:val="00B075F7"/>
    <w:rsid w:val="00B10582"/>
    <w:rsid w:val="00B10EB8"/>
    <w:rsid w:val="00B1300F"/>
    <w:rsid w:val="00B13FD5"/>
    <w:rsid w:val="00B14DE3"/>
    <w:rsid w:val="00B1610C"/>
    <w:rsid w:val="00B176F2"/>
    <w:rsid w:val="00B20253"/>
    <w:rsid w:val="00B211EE"/>
    <w:rsid w:val="00B21230"/>
    <w:rsid w:val="00B221FC"/>
    <w:rsid w:val="00B224FD"/>
    <w:rsid w:val="00B23681"/>
    <w:rsid w:val="00B24E27"/>
    <w:rsid w:val="00B2589D"/>
    <w:rsid w:val="00B274EB"/>
    <w:rsid w:val="00B278D8"/>
    <w:rsid w:val="00B30238"/>
    <w:rsid w:val="00B30287"/>
    <w:rsid w:val="00B31957"/>
    <w:rsid w:val="00B32566"/>
    <w:rsid w:val="00B32BC7"/>
    <w:rsid w:val="00B32F63"/>
    <w:rsid w:val="00B34C98"/>
    <w:rsid w:val="00B352BC"/>
    <w:rsid w:val="00B373A8"/>
    <w:rsid w:val="00B40CC0"/>
    <w:rsid w:val="00B42600"/>
    <w:rsid w:val="00B4268E"/>
    <w:rsid w:val="00B4273A"/>
    <w:rsid w:val="00B43D6C"/>
    <w:rsid w:val="00B43FF6"/>
    <w:rsid w:val="00B4419A"/>
    <w:rsid w:val="00B462E7"/>
    <w:rsid w:val="00B51048"/>
    <w:rsid w:val="00B512BB"/>
    <w:rsid w:val="00B5166E"/>
    <w:rsid w:val="00B56509"/>
    <w:rsid w:val="00B56A9B"/>
    <w:rsid w:val="00B57374"/>
    <w:rsid w:val="00B57D96"/>
    <w:rsid w:val="00B57E4C"/>
    <w:rsid w:val="00B60620"/>
    <w:rsid w:val="00B62482"/>
    <w:rsid w:val="00B62897"/>
    <w:rsid w:val="00B62DAD"/>
    <w:rsid w:val="00B645AB"/>
    <w:rsid w:val="00B655FA"/>
    <w:rsid w:val="00B670E7"/>
    <w:rsid w:val="00B675A6"/>
    <w:rsid w:val="00B70FC9"/>
    <w:rsid w:val="00B71041"/>
    <w:rsid w:val="00B714B3"/>
    <w:rsid w:val="00B71550"/>
    <w:rsid w:val="00B72414"/>
    <w:rsid w:val="00B72F37"/>
    <w:rsid w:val="00B74750"/>
    <w:rsid w:val="00B74B94"/>
    <w:rsid w:val="00B752D0"/>
    <w:rsid w:val="00B7531D"/>
    <w:rsid w:val="00B75794"/>
    <w:rsid w:val="00B75E94"/>
    <w:rsid w:val="00B76436"/>
    <w:rsid w:val="00B80F89"/>
    <w:rsid w:val="00B81087"/>
    <w:rsid w:val="00B83B5F"/>
    <w:rsid w:val="00B83FC1"/>
    <w:rsid w:val="00B849AE"/>
    <w:rsid w:val="00B8535C"/>
    <w:rsid w:val="00B93CB5"/>
    <w:rsid w:val="00B9635D"/>
    <w:rsid w:val="00BA1303"/>
    <w:rsid w:val="00BA22F2"/>
    <w:rsid w:val="00BA2ED4"/>
    <w:rsid w:val="00BA3A1E"/>
    <w:rsid w:val="00BA4799"/>
    <w:rsid w:val="00BA6D65"/>
    <w:rsid w:val="00BB0205"/>
    <w:rsid w:val="00BB0AA9"/>
    <w:rsid w:val="00BB2062"/>
    <w:rsid w:val="00BB2C19"/>
    <w:rsid w:val="00BB3AAC"/>
    <w:rsid w:val="00BB4C00"/>
    <w:rsid w:val="00BB5254"/>
    <w:rsid w:val="00BB5F82"/>
    <w:rsid w:val="00BB6353"/>
    <w:rsid w:val="00BB69FE"/>
    <w:rsid w:val="00BB6C8B"/>
    <w:rsid w:val="00BB7ED4"/>
    <w:rsid w:val="00BC5625"/>
    <w:rsid w:val="00BC65B7"/>
    <w:rsid w:val="00BC6D4E"/>
    <w:rsid w:val="00BC6F5A"/>
    <w:rsid w:val="00BC78F5"/>
    <w:rsid w:val="00BD06D4"/>
    <w:rsid w:val="00BD121E"/>
    <w:rsid w:val="00BD58BB"/>
    <w:rsid w:val="00BD5972"/>
    <w:rsid w:val="00BD5ADD"/>
    <w:rsid w:val="00BD6B5A"/>
    <w:rsid w:val="00BD76AC"/>
    <w:rsid w:val="00BE01CF"/>
    <w:rsid w:val="00BE1D7E"/>
    <w:rsid w:val="00BF06E6"/>
    <w:rsid w:val="00BF0F63"/>
    <w:rsid w:val="00BF29D1"/>
    <w:rsid w:val="00BF3B02"/>
    <w:rsid w:val="00BF40FE"/>
    <w:rsid w:val="00C03648"/>
    <w:rsid w:val="00C03A4B"/>
    <w:rsid w:val="00C070EB"/>
    <w:rsid w:val="00C078D6"/>
    <w:rsid w:val="00C1057E"/>
    <w:rsid w:val="00C10A43"/>
    <w:rsid w:val="00C10CE9"/>
    <w:rsid w:val="00C11316"/>
    <w:rsid w:val="00C11C41"/>
    <w:rsid w:val="00C1386C"/>
    <w:rsid w:val="00C13BA1"/>
    <w:rsid w:val="00C13E2C"/>
    <w:rsid w:val="00C143B4"/>
    <w:rsid w:val="00C14478"/>
    <w:rsid w:val="00C14ADC"/>
    <w:rsid w:val="00C15617"/>
    <w:rsid w:val="00C16512"/>
    <w:rsid w:val="00C166FB"/>
    <w:rsid w:val="00C17700"/>
    <w:rsid w:val="00C22AF2"/>
    <w:rsid w:val="00C2594B"/>
    <w:rsid w:val="00C25DC5"/>
    <w:rsid w:val="00C312B9"/>
    <w:rsid w:val="00C333FB"/>
    <w:rsid w:val="00C3434D"/>
    <w:rsid w:val="00C368EF"/>
    <w:rsid w:val="00C375A1"/>
    <w:rsid w:val="00C402F4"/>
    <w:rsid w:val="00C4317F"/>
    <w:rsid w:val="00C446DE"/>
    <w:rsid w:val="00C46DEE"/>
    <w:rsid w:val="00C47917"/>
    <w:rsid w:val="00C50C74"/>
    <w:rsid w:val="00C5137B"/>
    <w:rsid w:val="00C53BC7"/>
    <w:rsid w:val="00C54006"/>
    <w:rsid w:val="00C54873"/>
    <w:rsid w:val="00C54AC1"/>
    <w:rsid w:val="00C5787A"/>
    <w:rsid w:val="00C62C17"/>
    <w:rsid w:val="00C64BDA"/>
    <w:rsid w:val="00C658B8"/>
    <w:rsid w:val="00C67351"/>
    <w:rsid w:val="00C7186A"/>
    <w:rsid w:val="00C7322E"/>
    <w:rsid w:val="00C7388B"/>
    <w:rsid w:val="00C76EAC"/>
    <w:rsid w:val="00C776F1"/>
    <w:rsid w:val="00C802EC"/>
    <w:rsid w:val="00C83173"/>
    <w:rsid w:val="00C86E01"/>
    <w:rsid w:val="00C87221"/>
    <w:rsid w:val="00C87361"/>
    <w:rsid w:val="00C87F99"/>
    <w:rsid w:val="00C9259B"/>
    <w:rsid w:val="00C92CAF"/>
    <w:rsid w:val="00C93B5B"/>
    <w:rsid w:val="00C95459"/>
    <w:rsid w:val="00C955F6"/>
    <w:rsid w:val="00C95A1B"/>
    <w:rsid w:val="00C96A24"/>
    <w:rsid w:val="00CA1ED3"/>
    <w:rsid w:val="00CA3DFF"/>
    <w:rsid w:val="00CA40A5"/>
    <w:rsid w:val="00CA4DBC"/>
    <w:rsid w:val="00CA52F6"/>
    <w:rsid w:val="00CA6735"/>
    <w:rsid w:val="00CA6C7A"/>
    <w:rsid w:val="00CA75AA"/>
    <w:rsid w:val="00CB08F6"/>
    <w:rsid w:val="00CB13BC"/>
    <w:rsid w:val="00CB166A"/>
    <w:rsid w:val="00CB1D24"/>
    <w:rsid w:val="00CB307D"/>
    <w:rsid w:val="00CB4601"/>
    <w:rsid w:val="00CB52EE"/>
    <w:rsid w:val="00CB5782"/>
    <w:rsid w:val="00CB5A7D"/>
    <w:rsid w:val="00CB5F4E"/>
    <w:rsid w:val="00CB7820"/>
    <w:rsid w:val="00CC0FBB"/>
    <w:rsid w:val="00CC26D7"/>
    <w:rsid w:val="00CC3703"/>
    <w:rsid w:val="00CC3A29"/>
    <w:rsid w:val="00CC5695"/>
    <w:rsid w:val="00CC5795"/>
    <w:rsid w:val="00CC6AB6"/>
    <w:rsid w:val="00CD2D05"/>
    <w:rsid w:val="00CD4EF2"/>
    <w:rsid w:val="00CD5B3F"/>
    <w:rsid w:val="00CD5F0E"/>
    <w:rsid w:val="00CD620C"/>
    <w:rsid w:val="00CD6F67"/>
    <w:rsid w:val="00CE08BB"/>
    <w:rsid w:val="00CE12B2"/>
    <w:rsid w:val="00CE149C"/>
    <w:rsid w:val="00CE6171"/>
    <w:rsid w:val="00CF03A1"/>
    <w:rsid w:val="00CF0762"/>
    <w:rsid w:val="00CF1973"/>
    <w:rsid w:val="00CF47D0"/>
    <w:rsid w:val="00CF4C05"/>
    <w:rsid w:val="00CF4E95"/>
    <w:rsid w:val="00CF5282"/>
    <w:rsid w:val="00CF5A45"/>
    <w:rsid w:val="00CF6102"/>
    <w:rsid w:val="00CF770B"/>
    <w:rsid w:val="00CF772E"/>
    <w:rsid w:val="00D01F49"/>
    <w:rsid w:val="00D03DD5"/>
    <w:rsid w:val="00D070E2"/>
    <w:rsid w:val="00D0733C"/>
    <w:rsid w:val="00D1098F"/>
    <w:rsid w:val="00D111A4"/>
    <w:rsid w:val="00D20E8A"/>
    <w:rsid w:val="00D20FD1"/>
    <w:rsid w:val="00D213C6"/>
    <w:rsid w:val="00D24320"/>
    <w:rsid w:val="00D27AD7"/>
    <w:rsid w:val="00D33D9D"/>
    <w:rsid w:val="00D3415A"/>
    <w:rsid w:val="00D3416B"/>
    <w:rsid w:val="00D354AB"/>
    <w:rsid w:val="00D35D8F"/>
    <w:rsid w:val="00D370C9"/>
    <w:rsid w:val="00D40CA0"/>
    <w:rsid w:val="00D42FD4"/>
    <w:rsid w:val="00D4618A"/>
    <w:rsid w:val="00D52278"/>
    <w:rsid w:val="00D53108"/>
    <w:rsid w:val="00D53A34"/>
    <w:rsid w:val="00D54D8D"/>
    <w:rsid w:val="00D55AF0"/>
    <w:rsid w:val="00D55C93"/>
    <w:rsid w:val="00D56791"/>
    <w:rsid w:val="00D56AF5"/>
    <w:rsid w:val="00D570E9"/>
    <w:rsid w:val="00D57C06"/>
    <w:rsid w:val="00D60537"/>
    <w:rsid w:val="00D61134"/>
    <w:rsid w:val="00D657FD"/>
    <w:rsid w:val="00D67B49"/>
    <w:rsid w:val="00D67B8F"/>
    <w:rsid w:val="00D7033C"/>
    <w:rsid w:val="00D70366"/>
    <w:rsid w:val="00D716BB"/>
    <w:rsid w:val="00D74A81"/>
    <w:rsid w:val="00D764DE"/>
    <w:rsid w:val="00D768F7"/>
    <w:rsid w:val="00D77E6E"/>
    <w:rsid w:val="00D80855"/>
    <w:rsid w:val="00D808BF"/>
    <w:rsid w:val="00D80BF2"/>
    <w:rsid w:val="00D820AC"/>
    <w:rsid w:val="00D82ABF"/>
    <w:rsid w:val="00D8308A"/>
    <w:rsid w:val="00D83622"/>
    <w:rsid w:val="00D840D2"/>
    <w:rsid w:val="00D8602A"/>
    <w:rsid w:val="00D906D8"/>
    <w:rsid w:val="00D9392E"/>
    <w:rsid w:val="00D945ED"/>
    <w:rsid w:val="00D9573D"/>
    <w:rsid w:val="00DA039A"/>
    <w:rsid w:val="00DA3754"/>
    <w:rsid w:val="00DA39A4"/>
    <w:rsid w:val="00DA415B"/>
    <w:rsid w:val="00DA6A09"/>
    <w:rsid w:val="00DA74FC"/>
    <w:rsid w:val="00DA78E2"/>
    <w:rsid w:val="00DA7CD8"/>
    <w:rsid w:val="00DB05C8"/>
    <w:rsid w:val="00DB0C69"/>
    <w:rsid w:val="00DB24C3"/>
    <w:rsid w:val="00DB28ED"/>
    <w:rsid w:val="00DB4BD4"/>
    <w:rsid w:val="00DC039F"/>
    <w:rsid w:val="00DC068B"/>
    <w:rsid w:val="00DC1202"/>
    <w:rsid w:val="00DC2B0B"/>
    <w:rsid w:val="00DC316D"/>
    <w:rsid w:val="00DC41A7"/>
    <w:rsid w:val="00DC601D"/>
    <w:rsid w:val="00DD1AB1"/>
    <w:rsid w:val="00DD40D8"/>
    <w:rsid w:val="00DD476A"/>
    <w:rsid w:val="00DD49EB"/>
    <w:rsid w:val="00DD4AB2"/>
    <w:rsid w:val="00DD53EE"/>
    <w:rsid w:val="00DD6AAF"/>
    <w:rsid w:val="00DD6B18"/>
    <w:rsid w:val="00DD6C85"/>
    <w:rsid w:val="00DE19E5"/>
    <w:rsid w:val="00DE1C00"/>
    <w:rsid w:val="00DE263A"/>
    <w:rsid w:val="00DE3954"/>
    <w:rsid w:val="00DE4279"/>
    <w:rsid w:val="00DE4A75"/>
    <w:rsid w:val="00DE4BC1"/>
    <w:rsid w:val="00DE5EF9"/>
    <w:rsid w:val="00DE6219"/>
    <w:rsid w:val="00DE6BE1"/>
    <w:rsid w:val="00DE6D99"/>
    <w:rsid w:val="00DE75B2"/>
    <w:rsid w:val="00DE7B30"/>
    <w:rsid w:val="00DF14F5"/>
    <w:rsid w:val="00DF25D5"/>
    <w:rsid w:val="00DF2747"/>
    <w:rsid w:val="00DF28BF"/>
    <w:rsid w:val="00DF4F8E"/>
    <w:rsid w:val="00DF5976"/>
    <w:rsid w:val="00DF5F99"/>
    <w:rsid w:val="00DF6A3D"/>
    <w:rsid w:val="00E00A3D"/>
    <w:rsid w:val="00E015BE"/>
    <w:rsid w:val="00E01BA4"/>
    <w:rsid w:val="00E02312"/>
    <w:rsid w:val="00E02DAD"/>
    <w:rsid w:val="00E04091"/>
    <w:rsid w:val="00E056B4"/>
    <w:rsid w:val="00E07276"/>
    <w:rsid w:val="00E07D54"/>
    <w:rsid w:val="00E1229A"/>
    <w:rsid w:val="00E12831"/>
    <w:rsid w:val="00E12FF7"/>
    <w:rsid w:val="00E140E1"/>
    <w:rsid w:val="00E152EF"/>
    <w:rsid w:val="00E21163"/>
    <w:rsid w:val="00E2240F"/>
    <w:rsid w:val="00E22477"/>
    <w:rsid w:val="00E24288"/>
    <w:rsid w:val="00E24954"/>
    <w:rsid w:val="00E24B50"/>
    <w:rsid w:val="00E25537"/>
    <w:rsid w:val="00E25FDD"/>
    <w:rsid w:val="00E26093"/>
    <w:rsid w:val="00E273E0"/>
    <w:rsid w:val="00E2774C"/>
    <w:rsid w:val="00E31652"/>
    <w:rsid w:val="00E31F14"/>
    <w:rsid w:val="00E32CBB"/>
    <w:rsid w:val="00E33744"/>
    <w:rsid w:val="00E34E86"/>
    <w:rsid w:val="00E35A64"/>
    <w:rsid w:val="00E35B83"/>
    <w:rsid w:val="00E362B9"/>
    <w:rsid w:val="00E36DBE"/>
    <w:rsid w:val="00E37ACE"/>
    <w:rsid w:val="00E406EA"/>
    <w:rsid w:val="00E413C9"/>
    <w:rsid w:val="00E41464"/>
    <w:rsid w:val="00E4417D"/>
    <w:rsid w:val="00E44D21"/>
    <w:rsid w:val="00E44D41"/>
    <w:rsid w:val="00E450AE"/>
    <w:rsid w:val="00E45C65"/>
    <w:rsid w:val="00E50527"/>
    <w:rsid w:val="00E5092E"/>
    <w:rsid w:val="00E51E5F"/>
    <w:rsid w:val="00E561E7"/>
    <w:rsid w:val="00E5762E"/>
    <w:rsid w:val="00E61D47"/>
    <w:rsid w:val="00E622E4"/>
    <w:rsid w:val="00E64895"/>
    <w:rsid w:val="00E65173"/>
    <w:rsid w:val="00E6647E"/>
    <w:rsid w:val="00E67AEA"/>
    <w:rsid w:val="00E67B0E"/>
    <w:rsid w:val="00E67C73"/>
    <w:rsid w:val="00E67CF9"/>
    <w:rsid w:val="00E70038"/>
    <w:rsid w:val="00E70B05"/>
    <w:rsid w:val="00E80012"/>
    <w:rsid w:val="00E8036C"/>
    <w:rsid w:val="00E80D9A"/>
    <w:rsid w:val="00E81031"/>
    <w:rsid w:val="00E8280D"/>
    <w:rsid w:val="00E8623A"/>
    <w:rsid w:val="00E87095"/>
    <w:rsid w:val="00E90060"/>
    <w:rsid w:val="00E904C2"/>
    <w:rsid w:val="00E9194C"/>
    <w:rsid w:val="00E92D47"/>
    <w:rsid w:val="00E92D57"/>
    <w:rsid w:val="00E93791"/>
    <w:rsid w:val="00E964A5"/>
    <w:rsid w:val="00E9757B"/>
    <w:rsid w:val="00E9776A"/>
    <w:rsid w:val="00EA2FD9"/>
    <w:rsid w:val="00EA331E"/>
    <w:rsid w:val="00EA37F3"/>
    <w:rsid w:val="00EA43ED"/>
    <w:rsid w:val="00EA4FDA"/>
    <w:rsid w:val="00EA53BB"/>
    <w:rsid w:val="00EA5646"/>
    <w:rsid w:val="00EA7D72"/>
    <w:rsid w:val="00EB179D"/>
    <w:rsid w:val="00EB1A4E"/>
    <w:rsid w:val="00EB1FCA"/>
    <w:rsid w:val="00EB4750"/>
    <w:rsid w:val="00EB548B"/>
    <w:rsid w:val="00EC076D"/>
    <w:rsid w:val="00EC0C16"/>
    <w:rsid w:val="00EC1044"/>
    <w:rsid w:val="00EC3730"/>
    <w:rsid w:val="00EC5A44"/>
    <w:rsid w:val="00EC6A71"/>
    <w:rsid w:val="00ED003D"/>
    <w:rsid w:val="00ED3B29"/>
    <w:rsid w:val="00ED4DA4"/>
    <w:rsid w:val="00ED6530"/>
    <w:rsid w:val="00ED6785"/>
    <w:rsid w:val="00ED6EC0"/>
    <w:rsid w:val="00EE47FF"/>
    <w:rsid w:val="00EE5A58"/>
    <w:rsid w:val="00EE68E8"/>
    <w:rsid w:val="00EE6C8B"/>
    <w:rsid w:val="00EE7CB5"/>
    <w:rsid w:val="00EE7E00"/>
    <w:rsid w:val="00EF0FFA"/>
    <w:rsid w:val="00EF1626"/>
    <w:rsid w:val="00EF24E9"/>
    <w:rsid w:val="00EF2BBF"/>
    <w:rsid w:val="00EF2FDC"/>
    <w:rsid w:val="00EF42DE"/>
    <w:rsid w:val="00EF4ADB"/>
    <w:rsid w:val="00EF77FA"/>
    <w:rsid w:val="00EF7A99"/>
    <w:rsid w:val="00EF7B75"/>
    <w:rsid w:val="00F00AD1"/>
    <w:rsid w:val="00F12050"/>
    <w:rsid w:val="00F134FD"/>
    <w:rsid w:val="00F13E18"/>
    <w:rsid w:val="00F14A01"/>
    <w:rsid w:val="00F20CFA"/>
    <w:rsid w:val="00F20F88"/>
    <w:rsid w:val="00F21E79"/>
    <w:rsid w:val="00F238F4"/>
    <w:rsid w:val="00F24241"/>
    <w:rsid w:val="00F25012"/>
    <w:rsid w:val="00F25CA3"/>
    <w:rsid w:val="00F30CC4"/>
    <w:rsid w:val="00F325D0"/>
    <w:rsid w:val="00F3420D"/>
    <w:rsid w:val="00F3430C"/>
    <w:rsid w:val="00F37B8C"/>
    <w:rsid w:val="00F40437"/>
    <w:rsid w:val="00F40493"/>
    <w:rsid w:val="00F41DAD"/>
    <w:rsid w:val="00F4374F"/>
    <w:rsid w:val="00F44F57"/>
    <w:rsid w:val="00F45227"/>
    <w:rsid w:val="00F47FDA"/>
    <w:rsid w:val="00F50AD0"/>
    <w:rsid w:val="00F519E0"/>
    <w:rsid w:val="00F52F6A"/>
    <w:rsid w:val="00F53B58"/>
    <w:rsid w:val="00F5478B"/>
    <w:rsid w:val="00F55B25"/>
    <w:rsid w:val="00F56424"/>
    <w:rsid w:val="00F567EA"/>
    <w:rsid w:val="00F56A98"/>
    <w:rsid w:val="00F57F13"/>
    <w:rsid w:val="00F6065E"/>
    <w:rsid w:val="00F608F4"/>
    <w:rsid w:val="00F60B03"/>
    <w:rsid w:val="00F61460"/>
    <w:rsid w:val="00F61693"/>
    <w:rsid w:val="00F63EA7"/>
    <w:rsid w:val="00F65DBE"/>
    <w:rsid w:val="00F67B59"/>
    <w:rsid w:val="00F70191"/>
    <w:rsid w:val="00F729B6"/>
    <w:rsid w:val="00F74383"/>
    <w:rsid w:val="00F74924"/>
    <w:rsid w:val="00F7559A"/>
    <w:rsid w:val="00F7620B"/>
    <w:rsid w:val="00F76A49"/>
    <w:rsid w:val="00F809D2"/>
    <w:rsid w:val="00F81CD2"/>
    <w:rsid w:val="00F840F6"/>
    <w:rsid w:val="00F842D1"/>
    <w:rsid w:val="00F85CFD"/>
    <w:rsid w:val="00F9029C"/>
    <w:rsid w:val="00F90E2D"/>
    <w:rsid w:val="00F91C58"/>
    <w:rsid w:val="00F93F77"/>
    <w:rsid w:val="00F94045"/>
    <w:rsid w:val="00F941BF"/>
    <w:rsid w:val="00F95044"/>
    <w:rsid w:val="00F95592"/>
    <w:rsid w:val="00F97C41"/>
    <w:rsid w:val="00FA2AC3"/>
    <w:rsid w:val="00FA2C10"/>
    <w:rsid w:val="00FA3A7A"/>
    <w:rsid w:val="00FA3F7E"/>
    <w:rsid w:val="00FA5EA1"/>
    <w:rsid w:val="00FB03ED"/>
    <w:rsid w:val="00FB1684"/>
    <w:rsid w:val="00FB5F01"/>
    <w:rsid w:val="00FB7A1C"/>
    <w:rsid w:val="00FC54AA"/>
    <w:rsid w:val="00FC68E4"/>
    <w:rsid w:val="00FC7B91"/>
    <w:rsid w:val="00FD2AD4"/>
    <w:rsid w:val="00FD2D0C"/>
    <w:rsid w:val="00FD2F14"/>
    <w:rsid w:val="00FD5BD5"/>
    <w:rsid w:val="00FD67E5"/>
    <w:rsid w:val="00FD685C"/>
    <w:rsid w:val="00FE1209"/>
    <w:rsid w:val="00FE3862"/>
    <w:rsid w:val="00FE5326"/>
    <w:rsid w:val="00FE6C6B"/>
    <w:rsid w:val="00FF0B73"/>
    <w:rsid w:val="00FF20FF"/>
    <w:rsid w:val="00FF2961"/>
    <w:rsid w:val="00FF2D3D"/>
    <w:rsid w:val="00FF53CE"/>
    <w:rsid w:val="00FF7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61E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link w:val="20"/>
    <w:uiPriority w:val="99"/>
    <w:qFormat/>
    <w:rsid w:val="00B02BB7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5C3A0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02BB7"/>
    <w:rPr>
      <w:rFonts w:ascii="Times New Roman" w:hAnsi="Times New Roman"/>
      <w:b/>
      <w:sz w:val="36"/>
    </w:rPr>
  </w:style>
  <w:style w:type="character" w:customStyle="1" w:styleId="30">
    <w:name w:val="Заголовок 3 Знак"/>
    <w:basedOn w:val="a0"/>
    <w:link w:val="3"/>
    <w:uiPriority w:val="99"/>
    <w:locked/>
    <w:rsid w:val="005C3A09"/>
    <w:rPr>
      <w:rFonts w:ascii="Cambria" w:hAnsi="Cambria"/>
      <w:b/>
      <w:color w:val="4F81BD"/>
      <w:sz w:val="24"/>
    </w:rPr>
  </w:style>
  <w:style w:type="table" w:styleId="a3">
    <w:name w:val="Table Grid"/>
    <w:basedOn w:val="a1"/>
    <w:uiPriority w:val="99"/>
    <w:rsid w:val="002843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99"/>
    <w:rsid w:val="00E70038"/>
    <w:pPr>
      <w:ind w:left="720"/>
      <w:contextualSpacing/>
    </w:pPr>
  </w:style>
  <w:style w:type="paragraph" w:styleId="a4">
    <w:name w:val="header"/>
    <w:basedOn w:val="a"/>
    <w:link w:val="a5"/>
    <w:uiPriority w:val="99"/>
    <w:rsid w:val="00F65D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65DBE"/>
    <w:rPr>
      <w:rFonts w:cs="Times New Roman"/>
    </w:rPr>
  </w:style>
  <w:style w:type="paragraph" w:styleId="a6">
    <w:name w:val="footer"/>
    <w:basedOn w:val="a"/>
    <w:link w:val="a7"/>
    <w:uiPriority w:val="99"/>
    <w:rsid w:val="00F65D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F65DBE"/>
    <w:rPr>
      <w:rFonts w:cs="Times New Roman"/>
    </w:rPr>
  </w:style>
  <w:style w:type="paragraph" w:styleId="a8">
    <w:name w:val="List Paragraph"/>
    <w:basedOn w:val="a"/>
    <w:uiPriority w:val="99"/>
    <w:qFormat/>
    <w:rsid w:val="00A90871"/>
    <w:pPr>
      <w:ind w:left="720"/>
      <w:contextualSpacing/>
    </w:pPr>
  </w:style>
  <w:style w:type="paragraph" w:styleId="a9">
    <w:name w:val="No Spacing"/>
    <w:aliases w:val="Дооранов"/>
    <w:link w:val="aa"/>
    <w:uiPriority w:val="99"/>
    <w:qFormat/>
    <w:rsid w:val="00380E52"/>
    <w:pPr>
      <w:jc w:val="both"/>
    </w:pPr>
    <w:rPr>
      <w:rFonts w:ascii="Times New Roman" w:hAnsi="Times New Roman"/>
      <w:sz w:val="22"/>
      <w:szCs w:val="22"/>
    </w:rPr>
  </w:style>
  <w:style w:type="paragraph" w:customStyle="1" w:styleId="21">
    <w:name w:val="Абзац списка2"/>
    <w:basedOn w:val="a"/>
    <w:uiPriority w:val="99"/>
    <w:rsid w:val="00BC6F5A"/>
    <w:pPr>
      <w:ind w:left="720"/>
      <w:contextualSpacing/>
    </w:pPr>
  </w:style>
  <w:style w:type="paragraph" w:styleId="ab">
    <w:name w:val="Normal (Web)"/>
    <w:basedOn w:val="a"/>
    <w:uiPriority w:val="99"/>
    <w:rsid w:val="00525D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">
    <w:name w:val="Абзац списка11"/>
    <w:basedOn w:val="a"/>
    <w:uiPriority w:val="99"/>
    <w:rsid w:val="005D6AA7"/>
    <w:pPr>
      <w:ind w:left="720"/>
    </w:pPr>
    <w:rPr>
      <w:rFonts w:cs="Calibri"/>
    </w:rPr>
  </w:style>
  <w:style w:type="character" w:customStyle="1" w:styleId="aa">
    <w:name w:val="Без интервала Знак"/>
    <w:aliases w:val="Дооранов Знак"/>
    <w:link w:val="a9"/>
    <w:uiPriority w:val="99"/>
    <w:locked/>
    <w:rsid w:val="004E64DE"/>
    <w:rPr>
      <w:rFonts w:ascii="Times New Roman" w:hAnsi="Times New Roman"/>
      <w:sz w:val="22"/>
      <w:szCs w:val="22"/>
      <w:lang w:val="ru-RU" w:eastAsia="ru-RU" w:bidi="ar-SA"/>
    </w:rPr>
  </w:style>
  <w:style w:type="paragraph" w:customStyle="1" w:styleId="Paragraph">
    <w:name w:val="Paragraph"/>
    <w:basedOn w:val="a"/>
    <w:autoRedefine/>
    <w:uiPriority w:val="99"/>
    <w:rsid w:val="00E8036C"/>
    <w:pPr>
      <w:tabs>
        <w:tab w:val="left" w:pos="426"/>
        <w:tab w:val="left" w:pos="851"/>
      </w:tabs>
      <w:autoSpaceDE w:val="0"/>
      <w:autoSpaceDN w:val="0"/>
      <w:adjustRightInd w:val="0"/>
      <w:spacing w:before="240" w:after="0" w:line="240" w:lineRule="auto"/>
      <w:jc w:val="both"/>
    </w:pPr>
    <w:rPr>
      <w:rFonts w:ascii="Times New Roman" w:hAnsi="Times New Roman"/>
      <w:sz w:val="28"/>
      <w:szCs w:val="28"/>
    </w:rPr>
  </w:style>
  <w:style w:type="paragraph" w:styleId="ac">
    <w:name w:val="Balloon Text"/>
    <w:basedOn w:val="a"/>
    <w:link w:val="ad"/>
    <w:uiPriority w:val="99"/>
    <w:semiHidden/>
    <w:rsid w:val="002B24C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2B24C7"/>
    <w:rPr>
      <w:rFonts w:ascii="Tahoma" w:hAnsi="Tahoma"/>
      <w:sz w:val="16"/>
    </w:rPr>
  </w:style>
  <w:style w:type="paragraph" w:styleId="ae">
    <w:name w:val="footnote text"/>
    <w:basedOn w:val="a"/>
    <w:link w:val="af"/>
    <w:uiPriority w:val="99"/>
    <w:semiHidden/>
    <w:rsid w:val="00BC6D4E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locked/>
    <w:rsid w:val="00BC6D4E"/>
    <w:rPr>
      <w:rFonts w:ascii="Times New Roman" w:hAnsi="Times New Roman"/>
      <w:sz w:val="20"/>
      <w:lang w:eastAsia="ru-RU"/>
    </w:rPr>
  </w:style>
  <w:style w:type="character" w:styleId="af0">
    <w:name w:val="footnote reference"/>
    <w:basedOn w:val="a0"/>
    <w:uiPriority w:val="99"/>
    <w:semiHidden/>
    <w:rsid w:val="00BC6D4E"/>
    <w:rPr>
      <w:rFonts w:cs="Times New Roman"/>
      <w:vertAlign w:val="superscript"/>
    </w:rPr>
  </w:style>
  <w:style w:type="paragraph" w:customStyle="1" w:styleId="consplusnonformat">
    <w:name w:val="consplusnonformat"/>
    <w:basedOn w:val="a"/>
    <w:uiPriority w:val="99"/>
    <w:rsid w:val="0046596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1">
    <w:name w:val="Subtitle"/>
    <w:basedOn w:val="a"/>
    <w:next w:val="a"/>
    <w:link w:val="af2"/>
    <w:uiPriority w:val="99"/>
    <w:qFormat/>
    <w:rsid w:val="001C4FBA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99"/>
    <w:locked/>
    <w:rsid w:val="001C4FBA"/>
    <w:rPr>
      <w:rFonts w:ascii="Cambria" w:eastAsia="Times New Roman" w:hAnsi="Cambria"/>
      <w:sz w:val="24"/>
    </w:rPr>
  </w:style>
  <w:style w:type="paragraph" w:customStyle="1" w:styleId="TimesNewRoman12">
    <w:name w:val="Стиль Times New Roman 12 пт"/>
    <w:aliases w:val="Черный,По ширине,После: 0  пт,Межд..."/>
    <w:basedOn w:val="a"/>
    <w:uiPriority w:val="99"/>
    <w:rsid w:val="001C4FBA"/>
    <w:pPr>
      <w:spacing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apple-style-span">
    <w:name w:val="apple-style-span"/>
    <w:uiPriority w:val="99"/>
    <w:rsid w:val="00C333FB"/>
  </w:style>
  <w:style w:type="character" w:customStyle="1" w:styleId="FontStyle39">
    <w:name w:val="Font Style39"/>
    <w:uiPriority w:val="99"/>
    <w:rsid w:val="006B47E5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6B47E5"/>
    <w:rPr>
      <w:rFonts w:ascii="Times New Roman" w:hAnsi="Times New Roman"/>
      <w:sz w:val="22"/>
    </w:rPr>
  </w:style>
  <w:style w:type="character" w:customStyle="1" w:styleId="af3">
    <w:name w:val="Основной текст_"/>
    <w:link w:val="10"/>
    <w:uiPriority w:val="99"/>
    <w:locked/>
    <w:rsid w:val="006209E3"/>
    <w:rPr>
      <w:sz w:val="24"/>
      <w:shd w:val="clear" w:color="auto" w:fill="FFFFFF"/>
    </w:rPr>
  </w:style>
  <w:style w:type="paragraph" w:customStyle="1" w:styleId="10">
    <w:name w:val="Основной текст1"/>
    <w:basedOn w:val="a"/>
    <w:link w:val="af3"/>
    <w:uiPriority w:val="99"/>
    <w:rsid w:val="006209E3"/>
    <w:pPr>
      <w:shd w:val="clear" w:color="auto" w:fill="FFFFFF"/>
      <w:spacing w:after="0" w:line="240" w:lineRule="atLeast"/>
    </w:pPr>
    <w:rPr>
      <w:sz w:val="24"/>
      <w:szCs w:val="20"/>
    </w:rPr>
  </w:style>
  <w:style w:type="character" w:customStyle="1" w:styleId="31">
    <w:name w:val="Основной текст (3)_"/>
    <w:link w:val="32"/>
    <w:uiPriority w:val="99"/>
    <w:locked/>
    <w:rsid w:val="006209E3"/>
    <w:rPr>
      <w:spacing w:val="-10"/>
      <w:sz w:val="35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6209E3"/>
    <w:pPr>
      <w:shd w:val="clear" w:color="auto" w:fill="FFFFFF"/>
      <w:spacing w:after="0" w:line="270" w:lineRule="exact"/>
    </w:pPr>
    <w:rPr>
      <w:spacing w:val="-10"/>
      <w:sz w:val="35"/>
      <w:szCs w:val="20"/>
    </w:rPr>
  </w:style>
  <w:style w:type="character" w:customStyle="1" w:styleId="af4">
    <w:name w:val="Основной текст + Не полужирный"/>
    <w:uiPriority w:val="99"/>
    <w:rsid w:val="00D80855"/>
    <w:rPr>
      <w:rFonts w:ascii="Times New Roman" w:hAnsi="Times New Roman"/>
      <w:b/>
      <w:color w:val="000000"/>
      <w:spacing w:val="0"/>
      <w:w w:val="100"/>
      <w:position w:val="0"/>
      <w:sz w:val="23"/>
      <w:shd w:val="clear" w:color="auto" w:fill="FFFFFF"/>
      <w:lang w:val="ru-RU"/>
    </w:rPr>
  </w:style>
  <w:style w:type="paragraph" w:customStyle="1" w:styleId="33">
    <w:name w:val="Абзац списка3"/>
    <w:basedOn w:val="a"/>
    <w:uiPriority w:val="99"/>
    <w:rsid w:val="004756EB"/>
    <w:pPr>
      <w:ind w:left="720"/>
      <w:contextualSpacing/>
    </w:pPr>
  </w:style>
  <w:style w:type="paragraph" w:customStyle="1" w:styleId="ParagraphNumbering">
    <w:name w:val="Paragraph Numbering"/>
    <w:basedOn w:val="a"/>
    <w:uiPriority w:val="99"/>
    <w:rsid w:val="004B6EB2"/>
    <w:pPr>
      <w:numPr>
        <w:numId w:val="1"/>
      </w:numPr>
      <w:spacing w:after="240" w:line="240" w:lineRule="auto"/>
      <w:jc w:val="both"/>
    </w:pPr>
    <w:rPr>
      <w:rFonts w:ascii="Times New Roman" w:hAnsi="Times New Roman"/>
      <w:lang w:val="en-US"/>
    </w:rPr>
  </w:style>
  <w:style w:type="character" w:styleId="af5">
    <w:name w:val="annotation reference"/>
    <w:basedOn w:val="a0"/>
    <w:uiPriority w:val="99"/>
    <w:semiHidden/>
    <w:rsid w:val="008559A9"/>
    <w:rPr>
      <w:rFonts w:cs="Times New Roman"/>
      <w:sz w:val="16"/>
    </w:rPr>
  </w:style>
  <w:style w:type="paragraph" w:styleId="af6">
    <w:name w:val="annotation text"/>
    <w:basedOn w:val="a"/>
    <w:link w:val="af7"/>
    <w:uiPriority w:val="99"/>
    <w:semiHidden/>
    <w:rsid w:val="008559A9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locked/>
    <w:rsid w:val="008559A9"/>
    <w:rPr>
      <w:sz w:val="20"/>
    </w:rPr>
  </w:style>
  <w:style w:type="paragraph" w:styleId="af8">
    <w:name w:val="annotation subject"/>
    <w:basedOn w:val="af6"/>
    <w:next w:val="af6"/>
    <w:link w:val="af9"/>
    <w:uiPriority w:val="99"/>
    <w:semiHidden/>
    <w:rsid w:val="008559A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8559A9"/>
    <w:rPr>
      <w:b/>
      <w:sz w:val="20"/>
    </w:rPr>
  </w:style>
  <w:style w:type="paragraph" w:styleId="afa">
    <w:name w:val="Revision"/>
    <w:hidden/>
    <w:uiPriority w:val="99"/>
    <w:semiHidden/>
    <w:rsid w:val="001C4286"/>
    <w:rPr>
      <w:sz w:val="22"/>
      <w:szCs w:val="22"/>
    </w:rPr>
  </w:style>
  <w:style w:type="character" w:styleId="afb">
    <w:name w:val="line number"/>
    <w:basedOn w:val="a0"/>
    <w:uiPriority w:val="99"/>
    <w:semiHidden/>
    <w:rsid w:val="00572894"/>
    <w:rPr>
      <w:rFonts w:cs="Times New Roman"/>
    </w:rPr>
  </w:style>
  <w:style w:type="character" w:styleId="afc">
    <w:name w:val="Hyperlink"/>
    <w:basedOn w:val="a0"/>
    <w:uiPriority w:val="99"/>
    <w:rsid w:val="00B02BB7"/>
    <w:rPr>
      <w:rFonts w:cs="Times New Roman"/>
      <w:color w:val="0000FF"/>
      <w:u w:val="single"/>
    </w:rPr>
  </w:style>
  <w:style w:type="paragraph" w:customStyle="1" w:styleId="tkNazvanie">
    <w:name w:val="_Название (tkNazvanie)"/>
    <w:basedOn w:val="a"/>
    <w:uiPriority w:val="99"/>
    <w:rsid w:val="0001296A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Rekvizit">
    <w:name w:val="_Реквизит (tkRekvizit)"/>
    <w:basedOn w:val="a"/>
    <w:uiPriority w:val="99"/>
    <w:rsid w:val="0001296A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uiPriority w:val="99"/>
    <w:rsid w:val="0001296A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741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1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43127-D05A-4F37-A024-6B1DA73CB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28</Pages>
  <Words>5579</Words>
  <Characters>31805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Чинара Кынатова</dc:creator>
  <cp:keywords/>
  <dc:description/>
  <cp:lastModifiedBy>SDjanuzakova</cp:lastModifiedBy>
  <cp:revision>123</cp:revision>
  <cp:lastPrinted>2014-04-03T03:52:00Z</cp:lastPrinted>
  <dcterms:created xsi:type="dcterms:W3CDTF">2014-03-20T10:57:00Z</dcterms:created>
  <dcterms:modified xsi:type="dcterms:W3CDTF">2014-04-29T03:23:00Z</dcterms:modified>
</cp:coreProperties>
</file>